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4" w:rsidRPr="000F5934" w:rsidRDefault="00E10C74" w:rsidP="00AC240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10C74" w:rsidRPr="000F5934" w:rsidRDefault="00E10C74" w:rsidP="00D80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«Средняя общеобразовательная школа №5»</w:t>
      </w: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Pr="000F5934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3" w:rsidRPr="00AC2407" w:rsidRDefault="00E10C74" w:rsidP="00AC2407">
      <w:pPr>
        <w:pStyle w:val="Default"/>
        <w:jc w:val="center"/>
        <w:rPr>
          <w:sz w:val="28"/>
          <w:szCs w:val="28"/>
        </w:rPr>
      </w:pPr>
      <w:r w:rsidRPr="00AC2407">
        <w:rPr>
          <w:sz w:val="28"/>
          <w:szCs w:val="28"/>
        </w:rPr>
        <w:t xml:space="preserve">Программа профессионального самоопределения  ранней профориентации </w:t>
      </w:r>
      <w:proofErr w:type="gramStart"/>
      <w:r w:rsidRPr="00AC2407">
        <w:rPr>
          <w:sz w:val="28"/>
          <w:szCs w:val="28"/>
        </w:rPr>
        <w:t>обучающихся</w:t>
      </w:r>
      <w:proofErr w:type="gramEnd"/>
    </w:p>
    <w:p w:rsidR="00E10C74" w:rsidRPr="00AC2407" w:rsidRDefault="00E10C74" w:rsidP="00AC2407">
      <w:pPr>
        <w:pStyle w:val="Default"/>
        <w:jc w:val="center"/>
        <w:rPr>
          <w:sz w:val="28"/>
          <w:szCs w:val="28"/>
        </w:rPr>
      </w:pPr>
      <w:r w:rsidRPr="00AC2407">
        <w:rPr>
          <w:b/>
          <w:bCs/>
          <w:sz w:val="28"/>
          <w:szCs w:val="28"/>
          <w:shd w:val="clear" w:color="auto" w:fill="FFFFFF"/>
        </w:rPr>
        <w:t>«Школа профессионального самоопределения»</w:t>
      </w:r>
    </w:p>
    <w:p w:rsidR="00E10C74" w:rsidRPr="000F5934" w:rsidRDefault="00E10C74" w:rsidP="00D807E9">
      <w:pPr>
        <w:pStyle w:val="Default"/>
        <w:jc w:val="both"/>
      </w:pPr>
    </w:p>
    <w:p w:rsidR="00E10C7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407" w:rsidRPr="000F5934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E10C74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74" w:rsidRPr="000F5934" w:rsidRDefault="00AC2407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140335</wp:posOffset>
            </wp:positionV>
            <wp:extent cx="5938520" cy="3723005"/>
            <wp:effectExtent l="19050" t="0" r="5080" b="0"/>
            <wp:wrapSquare wrapText="bothSides"/>
            <wp:docPr id="1" name="Рисунок 1" descr="http://s5.bloknot.ru/wp-content/uploads/2016/01/shkol-niki-profe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.bloknot.ru/wp-content/uploads/2016/01/shkol-niki-profes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AC2407" w:rsidRDefault="00AC2407" w:rsidP="00D807E9">
      <w:pPr>
        <w:pStyle w:val="Default"/>
        <w:jc w:val="center"/>
      </w:pPr>
    </w:p>
    <w:p w:rsidR="005B1136" w:rsidRPr="000F5934" w:rsidRDefault="00E10C74" w:rsidP="00D807E9">
      <w:pPr>
        <w:pStyle w:val="Default"/>
        <w:jc w:val="center"/>
      </w:pPr>
      <w:proofErr w:type="spellStart"/>
      <w:r w:rsidRPr="000F5934">
        <w:t>г</w:t>
      </w:r>
      <w:proofErr w:type="gramStart"/>
      <w:r w:rsidRPr="000F5934">
        <w:t>.Ю</w:t>
      </w:r>
      <w:proofErr w:type="gramEnd"/>
      <w:r w:rsidRPr="000F5934">
        <w:t>горск</w:t>
      </w:r>
      <w:proofErr w:type="spellEnd"/>
      <w:r w:rsidRPr="000F5934">
        <w:t>, 2023</w:t>
      </w:r>
    </w:p>
    <w:p w:rsidR="005B1136" w:rsidRPr="000F5934" w:rsidRDefault="005B1136" w:rsidP="00D807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br w:type="page"/>
      </w:r>
    </w:p>
    <w:p w:rsidR="005B1136" w:rsidRPr="000F5934" w:rsidRDefault="005B1136" w:rsidP="00D807E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934">
        <w:rPr>
          <w:rFonts w:ascii="Times New Roman" w:hAnsi="Times New Roman"/>
          <w:b/>
          <w:bCs/>
          <w:sz w:val="24"/>
          <w:szCs w:val="24"/>
        </w:rPr>
        <w:lastRenderedPageBreak/>
        <w:t>Паспорт программы</w:t>
      </w:r>
    </w:p>
    <w:p w:rsidR="005B1136" w:rsidRPr="000F5934" w:rsidRDefault="005B1136" w:rsidP="00D807E9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881"/>
      </w:tblGrid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Default"/>
              <w:jc w:val="both"/>
            </w:pPr>
            <w:r w:rsidRPr="000F5934">
              <w:t xml:space="preserve">Программа профессионального самоопределения  ранней профориентации </w:t>
            </w:r>
            <w:proofErr w:type="gramStart"/>
            <w:r w:rsidRPr="000F5934">
              <w:t>обучающихся</w:t>
            </w:r>
            <w:proofErr w:type="gramEnd"/>
            <w:r w:rsidRPr="000F5934">
              <w:t xml:space="preserve"> </w:t>
            </w:r>
            <w:r w:rsidRPr="000F5934">
              <w:rPr>
                <w:bCs/>
                <w:shd w:val="clear" w:color="auto" w:fill="FFFFFF"/>
              </w:rPr>
              <w:t>«Школа профессионального самоопределения»</w:t>
            </w:r>
          </w:p>
        </w:tc>
      </w:tr>
      <w:tr w:rsidR="00233138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Учредитель школы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Муниципальное образование городской округ город </w:t>
            </w:r>
            <w:proofErr w:type="spellStart"/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Югорск</w:t>
            </w:r>
            <w:proofErr w:type="spellEnd"/>
          </w:p>
        </w:tc>
      </w:tr>
      <w:tr w:rsidR="00233138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Серия 86ЛО1 №0002202 </w:t>
            </w:r>
            <w:proofErr w:type="gramStart"/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Регистрационный</w:t>
            </w:r>
            <w:proofErr w:type="gramEnd"/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№ 2952 Дата выдачи 30 августа 2017 Действительно по: бессрочная</w:t>
            </w:r>
          </w:p>
        </w:tc>
      </w:tr>
      <w:tr w:rsidR="00233138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38" w:rsidRPr="000F5934" w:rsidRDefault="00233138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Серия 86АО1 №0000132 Регистрационный № 880</w:t>
            </w:r>
            <w:proofErr w:type="gramStart"/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О</w:t>
            </w:r>
            <w:proofErr w:type="gramEnd"/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т 15.10.2014 г. Действительно до 1</w:t>
            </w:r>
            <w:r w:rsidR="0019137C" w:rsidRPr="000F5934">
              <w:rPr>
                <w:rFonts w:ascii="Times New Roman" w:hAnsi="Times New Roman"/>
                <w:spacing w:val="-7"/>
                <w:sz w:val="24"/>
                <w:szCs w:val="24"/>
              </w:rPr>
              <w:t>4</w:t>
            </w: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.10.2026</w:t>
            </w: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233138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Донцул Ю.С., </w:t>
            </w:r>
            <w:r w:rsidR="005B1136"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зам</w:t>
            </w: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еститель директора по УВР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администрация школы;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педагог-психолог;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педагоги дополнительного образования; 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классные руководители;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библиотекарь;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учителя-предметники;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медицинский работник;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pacing w:val="-7"/>
                <w:sz w:val="24"/>
                <w:szCs w:val="24"/>
              </w:rPr>
              <w:t>- обучающиеся 1-11 классов и их родители.</w:t>
            </w: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Конституция РФ;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Концепция модернизации Российского образования;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РФ на период до 2025 года (распоряжение Правительства РФ от 29.05.2015 № 996-р);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Закон РФ «Об образовании в РФ»;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Декларация прав ребенка;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Конвенция о правах ребенка;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Трудовой кодекс;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Закон РФ «Об основных гарантиях прав ребенка в РФ»;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ФГОС уровней образования;</w:t>
            </w:r>
          </w:p>
          <w:p w:rsid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>едеральный проект «Успех каждого ребенка» нацпроекта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3AD" w:rsidRPr="007473AD" w:rsidRDefault="007473AD" w:rsidP="0074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473AD">
              <w:rPr>
                <w:rFonts w:ascii="Times New Roman" w:hAnsi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минимум;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7473AD" w:rsidRPr="007473AD" w:rsidRDefault="007473AD" w:rsidP="001C3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</w:t>
            </w:r>
            <w:r w:rsidRPr="007473AD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системы программных мероприятий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2" w:rsidRDefault="001C32E2" w:rsidP="001C32E2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соцпартнерами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1136" w:rsidRPr="000F5934" w:rsidRDefault="001C32E2" w:rsidP="001C32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</w:t>
            </w:r>
          </w:p>
        </w:tc>
      </w:tr>
      <w:tr w:rsidR="003E077B" w:rsidRPr="000F5934" w:rsidTr="008A6CB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B" w:rsidRPr="000F5934" w:rsidRDefault="003E077B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B" w:rsidRPr="000F5934" w:rsidRDefault="003E077B" w:rsidP="00794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DF0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74DF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4DF0">
              <w:rPr>
                <w:rFonts w:ascii="Times New Roman" w:hAnsi="Times New Roman" w:cs="Times New Roman"/>
                <w:sz w:val="24"/>
                <w:szCs w:val="24"/>
              </w:rPr>
              <w:t> ранней профориентации учащихся, способствующей формированию у подростков профессионального самоопределения 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</w:tc>
      </w:tr>
      <w:tr w:rsidR="001C32E2" w:rsidRPr="000F5934" w:rsidTr="00E0657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2" w:rsidRPr="000F5934" w:rsidRDefault="001C32E2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Расширить систему </w:t>
            </w:r>
            <w:proofErr w:type="spellStart"/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через урочную и внеурочную деятельность.</w:t>
            </w:r>
          </w:p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Повысить уровень компетентности обучающихся посредством вооружения их соответствующими знаниями и умениями.</w:t>
            </w:r>
          </w:p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Ознакомить школьников со спецификой профессиональной деятельности и новыми формами организации труда в условиях </w:t>
            </w: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конкуренции.</w:t>
            </w:r>
          </w:p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Обеспечить социальное партнерство учреждений профессионального образования и ОО по вопросам профессионального самоопределения учащихся.</w:t>
            </w:r>
          </w:p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Дополнительная поддержка некоторых групп школьников, у которых легко спрогнозировать сложности трудоустройства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2E2" w:rsidRPr="001C32E2" w:rsidRDefault="001C32E2" w:rsidP="001C3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Сформировать единое информационное пространство по профориентации</w:t>
            </w: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Назначение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призванных обеспечить решение основных задач в области профессионального самоопределения обучающихся.</w:t>
            </w:r>
          </w:p>
        </w:tc>
      </w:tr>
      <w:tr w:rsidR="005B1136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36" w:rsidRPr="000F5934" w:rsidRDefault="005B1136" w:rsidP="00D807E9">
            <w:pPr>
              <w:suppressAutoHyphens/>
              <w:spacing w:after="0" w:line="240" w:lineRule="auto"/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1C0B" w:rsidRPr="000F59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5E1C0B" w:rsidRPr="000F5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1C32E2" w:rsidRPr="000F5934" w:rsidTr="007C6D4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2" w:rsidRPr="000F5934" w:rsidRDefault="001C32E2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2" w:rsidRDefault="001C32E2" w:rsidP="001C32E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C32E2" w:rsidRDefault="001C32E2" w:rsidP="001C32E2">
            <w:pPr>
              <w:numPr>
                <w:ilvl w:val="0"/>
                <w:numId w:val="2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numPr>
                <w:ilvl w:val="0"/>
                <w:numId w:val="2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numPr>
                <w:ilvl w:val="0"/>
                <w:numId w:val="20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numPr>
                <w:ilvl w:val="0"/>
                <w:numId w:val="20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2E2" w:rsidRDefault="001C32E2" w:rsidP="001C32E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C32E2" w:rsidRDefault="001C32E2" w:rsidP="001C32E2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2E2" w:rsidRDefault="001C32E2" w:rsidP="001C32E2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E1C0B" w:rsidRPr="000F5934" w:rsidTr="00AC240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0B" w:rsidRPr="000F5934" w:rsidRDefault="005E1C0B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0B" w:rsidRPr="000F5934" w:rsidRDefault="005E1C0B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Мероприятия программы финансируются за счет средств бюджета, текущего финансирования (совместного финансирования) исполнителей программных мероприятий</w:t>
            </w:r>
          </w:p>
        </w:tc>
      </w:tr>
    </w:tbl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</w:p>
    <w:p w:rsidR="005B1136" w:rsidRPr="000F5934" w:rsidRDefault="005B1136" w:rsidP="00486457">
      <w:pPr>
        <w:pStyle w:val="a5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0F5934">
        <w:rPr>
          <w:rFonts w:ascii="Times New Roman" w:hAnsi="Times New Roman"/>
          <w:b/>
          <w:sz w:val="24"/>
          <w:szCs w:val="24"/>
          <w:u w:val="single"/>
        </w:rPr>
        <w:t>Обоснование необходимости создания Программы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5B1136" w:rsidRPr="000F5934" w:rsidRDefault="005B1136" w:rsidP="00ED0F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Необходимость профориентации определяется федеральным государственным </w:t>
      </w:r>
      <w:r w:rsidRPr="00973B97">
        <w:rPr>
          <w:rFonts w:ascii="Times New Roman" w:hAnsi="Times New Roman"/>
          <w:sz w:val="24"/>
          <w:szCs w:val="24"/>
        </w:rPr>
        <w:t>образовательным стандартом общего образования, где отмечается</w:t>
      </w:r>
      <w:r w:rsidRPr="000F5934">
        <w:rPr>
          <w:rFonts w:ascii="Times New Roman" w:hAnsi="Times New Roman"/>
          <w:sz w:val="24"/>
          <w:szCs w:val="24"/>
        </w:rPr>
        <w:t>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Проведенные социологические исследования  выявили тот факт, что при сохранении престижа высшего и </w:t>
      </w:r>
      <w:proofErr w:type="spellStart"/>
      <w:r w:rsidRPr="000F5934">
        <w:rPr>
          <w:rFonts w:ascii="Times New Roman" w:hAnsi="Times New Roman"/>
          <w:sz w:val="24"/>
          <w:szCs w:val="24"/>
        </w:rPr>
        <w:t>среднеспециального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образования старшеклассники в большей степени ориентированы на работу в коммерческих структурах и предпринимательство.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lastRenderedPageBreak/>
        <w:t>На первый план выступает коммерческая деятельность, что не позволяет молодым людям состояться в профессиональном отношении. Не востребованы молодежью рабочие специальности, необходимые для развития Российской экономики.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 Состояние проблем и перспектив занятости молодежи 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В связи с этим школа должна организовать целенаправленную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времени.</w:t>
      </w:r>
    </w:p>
    <w:p w:rsidR="005B1136" w:rsidRPr="00973B97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Трудовая деятельность представляет собой важную сферу самореализации и самовыражения личности, обеспечивает раскрытие потенциальных возможностей и </w:t>
      </w:r>
      <w:r w:rsidRPr="00973B97">
        <w:rPr>
          <w:rFonts w:ascii="Times New Roman" w:hAnsi="Times New Roman"/>
          <w:sz w:val="24"/>
          <w:szCs w:val="24"/>
        </w:rPr>
        <w:t>способностей человека.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73B97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 необходимы условия для  создания социальных ситуаций развития</w:t>
      </w:r>
      <w:r w:rsidRPr="000F5934">
        <w:rPr>
          <w:rFonts w:ascii="Times New Roman" w:hAnsi="Times New Roman"/>
          <w:sz w:val="24"/>
          <w:szCs w:val="24"/>
        </w:rPr>
        <w:t xml:space="preserve"> обучающихся, обеспечивающих их социальную самоидентификацию посредством личностно значимой деятельности. В основе Стандарта лежит системно</w:t>
      </w:r>
      <w:r w:rsidR="006C4674">
        <w:rPr>
          <w:rFonts w:ascii="Times New Roman" w:hAnsi="Times New Roman"/>
          <w:sz w:val="24"/>
          <w:szCs w:val="24"/>
        </w:rPr>
        <w:t>-</w:t>
      </w:r>
      <w:proofErr w:type="spellStart"/>
      <w:r w:rsidRPr="000F59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подход, который обеспечивает:</w:t>
      </w:r>
    </w:p>
    <w:p w:rsidR="005B1136" w:rsidRPr="000F5934" w:rsidRDefault="005B1136" w:rsidP="00486457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формирование готовности к саморазвитию и непрерывному образованию; </w:t>
      </w:r>
    </w:p>
    <w:p w:rsidR="005B1136" w:rsidRPr="000F5934" w:rsidRDefault="005B1136" w:rsidP="00486457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проектирование и конструирование социальной среды развития учащихся в системе образования;</w:t>
      </w:r>
    </w:p>
    <w:p w:rsidR="005B1136" w:rsidRPr="000F5934" w:rsidRDefault="005B1136" w:rsidP="00486457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активную учебно-познавательную деятельность учащихся; </w:t>
      </w:r>
    </w:p>
    <w:p w:rsidR="005B1136" w:rsidRPr="000F5934" w:rsidRDefault="005B1136" w:rsidP="00486457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учащихся. </w:t>
      </w:r>
    </w:p>
    <w:p w:rsidR="005B1136" w:rsidRPr="000F5934" w:rsidRDefault="001C32E2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п.6 ФГОС</w:t>
      </w:r>
      <w:r w:rsidR="00784336">
        <w:rPr>
          <w:rFonts w:ascii="Times New Roman" w:hAnsi="Times New Roman"/>
          <w:sz w:val="24"/>
          <w:szCs w:val="24"/>
        </w:rPr>
        <w:t xml:space="preserve"> </w:t>
      </w:r>
      <w:r w:rsidR="005B1136" w:rsidRPr="000F5934">
        <w:rPr>
          <w:rFonts w:ascii="Times New Roman" w:hAnsi="Times New Roman"/>
          <w:sz w:val="24"/>
          <w:szCs w:val="24"/>
        </w:rPr>
        <w:t>портрет выпускника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полученные знания на практике,  ориентирующейся в мире профессий, понимающей значение профессиональной деятельности для человека</w:t>
      </w:r>
      <w:r w:rsidR="000F5934">
        <w:rPr>
          <w:rFonts w:ascii="Times New Roman" w:hAnsi="Times New Roman"/>
          <w:sz w:val="24"/>
          <w:szCs w:val="24"/>
        </w:rPr>
        <w:t xml:space="preserve"> </w:t>
      </w:r>
      <w:r w:rsidR="005B1136" w:rsidRPr="000F5934">
        <w:rPr>
          <w:rFonts w:ascii="Times New Roman" w:hAnsi="Times New Roman"/>
          <w:sz w:val="24"/>
          <w:szCs w:val="24"/>
        </w:rPr>
        <w:t>в интересах устойчивого развития общества и природы.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</w:t>
      </w:r>
    </w:p>
    <w:p w:rsidR="005B1136" w:rsidRPr="00AC2407" w:rsidRDefault="005B1136" w:rsidP="00AC240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 xml:space="preserve">Профессиональное самоопределение 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AC2407">
        <w:rPr>
          <w:rFonts w:ascii="Times New Roman" w:hAnsi="Times New Roman"/>
          <w:sz w:val="24"/>
          <w:szCs w:val="24"/>
        </w:rPr>
        <w:t>внутриличностных</w:t>
      </w:r>
      <w:proofErr w:type="spellEnd"/>
      <w:r w:rsidRPr="00AC2407">
        <w:rPr>
          <w:rFonts w:ascii="Times New Roman" w:hAnsi="Times New Roman"/>
          <w:sz w:val="24"/>
          <w:szCs w:val="24"/>
        </w:rPr>
        <w:t xml:space="preserve"> и социально-профессиональных потребностей.</w:t>
      </w:r>
    </w:p>
    <w:p w:rsidR="005B1136" w:rsidRPr="00AC2407" w:rsidRDefault="005B1136" w:rsidP="00AC240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>Профессиональная ориентация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5B1136" w:rsidRPr="00AC2407" w:rsidRDefault="005B1136" w:rsidP="00AC240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5B1136" w:rsidRPr="00AC2407" w:rsidRDefault="005B1136" w:rsidP="00AC240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>Взаимосвязанные этапы профессионального самоопределения (условно выделяют следующие этапы):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Style w:val="afa"/>
          <w:rFonts w:ascii="Times New Roman" w:hAnsi="Times New Roman"/>
          <w:sz w:val="24"/>
          <w:szCs w:val="24"/>
        </w:rPr>
        <w:t>- начальная школа</w:t>
      </w:r>
      <w:r w:rsidRPr="000F5934">
        <w:rPr>
          <w:rFonts w:ascii="Times New Roman" w:hAnsi="Times New Roman"/>
          <w:sz w:val="24"/>
          <w:szCs w:val="24"/>
        </w:rPr>
        <w:t xml:space="preserve"> (пропедевтический период) - через участие в различных видах познавательной, игровой, трудовой деятельности у младших школьников возникает понимание роли труда в жизни человека и общества, проявляется интерес к отдельным профессиям;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Style w:val="afa"/>
          <w:rFonts w:ascii="Times New Roman" w:hAnsi="Times New Roman"/>
          <w:sz w:val="24"/>
          <w:szCs w:val="24"/>
        </w:rPr>
        <w:t>- основная школа:</w:t>
      </w:r>
      <w:r w:rsidRPr="000F5934">
        <w:rPr>
          <w:rFonts w:ascii="Times New Roman" w:hAnsi="Times New Roman"/>
          <w:sz w:val="24"/>
          <w:szCs w:val="24"/>
        </w:rPr>
        <w:t xml:space="preserve"> 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lastRenderedPageBreak/>
        <w:t xml:space="preserve">5-7 классы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ценности, связанные с выбором профессии; 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— профессии;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Style w:val="afa"/>
          <w:rFonts w:ascii="Times New Roman" w:hAnsi="Times New Roman"/>
          <w:sz w:val="24"/>
          <w:szCs w:val="24"/>
        </w:rPr>
        <w:t>- средняя школа</w:t>
      </w:r>
      <w:r w:rsidRPr="000F5934">
        <w:rPr>
          <w:rFonts w:ascii="Times New Roman" w:hAnsi="Times New Roman"/>
          <w:sz w:val="24"/>
          <w:szCs w:val="24"/>
        </w:rPr>
        <w:t xml:space="preserve"> - профессиональная ориентация на базе углубленного изучения отдельных предметов, особое внимание формированию профессионально значимых 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Необходимо совершенствовать систему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работы в школе, привести ее в соответствие с требованиями времени.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  <w:t xml:space="preserve">Этим задачам отвечает предлагаемая </w:t>
      </w:r>
      <w:r w:rsidR="000F5934">
        <w:rPr>
          <w:rFonts w:ascii="Times New Roman" w:hAnsi="Times New Roman"/>
          <w:sz w:val="24"/>
          <w:szCs w:val="24"/>
        </w:rPr>
        <w:t>п</w:t>
      </w:r>
      <w:r w:rsidR="000F5934" w:rsidRPr="000F5934">
        <w:rPr>
          <w:rFonts w:ascii="Times New Roman" w:hAnsi="Times New Roman"/>
          <w:sz w:val="24"/>
          <w:szCs w:val="24"/>
        </w:rPr>
        <w:t xml:space="preserve">рограмма профессионального самоопределения  ранней профориентации </w:t>
      </w:r>
      <w:proofErr w:type="gramStart"/>
      <w:r w:rsidR="000F5934" w:rsidRPr="000F59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F5934" w:rsidRPr="000F5934">
        <w:rPr>
          <w:rFonts w:ascii="Times New Roman" w:hAnsi="Times New Roman"/>
          <w:sz w:val="24"/>
          <w:szCs w:val="24"/>
        </w:rPr>
        <w:t xml:space="preserve"> </w:t>
      </w:r>
      <w:r w:rsidR="000F5934" w:rsidRPr="000F5934">
        <w:rPr>
          <w:rFonts w:ascii="Times New Roman" w:hAnsi="Times New Roman"/>
          <w:bCs/>
          <w:sz w:val="24"/>
          <w:szCs w:val="24"/>
          <w:shd w:val="clear" w:color="auto" w:fill="FFFFFF"/>
        </w:rPr>
        <w:t>«Школа профессионального самоопределения»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B1136" w:rsidRPr="000F5934" w:rsidRDefault="005B1136" w:rsidP="00486457">
      <w:pPr>
        <w:pStyle w:val="a5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934">
        <w:rPr>
          <w:rFonts w:ascii="Times New Roman" w:hAnsi="Times New Roman"/>
          <w:b/>
          <w:sz w:val="24"/>
          <w:szCs w:val="24"/>
          <w:u w:val="single"/>
        </w:rPr>
        <w:t>Приоритеты, цель, задачи, ожидаемые результаты Программы</w:t>
      </w:r>
    </w:p>
    <w:p w:rsidR="00AC2407" w:rsidRDefault="00AC2407" w:rsidP="00D807E9">
      <w:pPr>
        <w:pStyle w:val="a5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</w:p>
    <w:p w:rsidR="005B1136" w:rsidRPr="000F5934" w:rsidRDefault="005B1136" w:rsidP="00D807E9">
      <w:pPr>
        <w:pStyle w:val="a5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0F5934">
        <w:rPr>
          <w:rFonts w:ascii="Times New Roman" w:hAnsi="Times New Roman"/>
          <w:b/>
          <w:bCs/>
          <w:iCs/>
          <w:sz w:val="24"/>
          <w:szCs w:val="24"/>
        </w:rPr>
        <w:t>Приоритеты Программы: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934">
        <w:rPr>
          <w:rFonts w:ascii="Times New Roman" w:hAnsi="Times New Roman"/>
          <w:bCs/>
          <w:iCs/>
          <w:sz w:val="24"/>
          <w:szCs w:val="24"/>
        </w:rPr>
        <w:t xml:space="preserve">обеспечение условий, необходимых для </w:t>
      </w:r>
      <w:r w:rsidRPr="003E077B">
        <w:rPr>
          <w:rFonts w:ascii="Times New Roman" w:hAnsi="Times New Roman"/>
          <w:bCs/>
          <w:iCs/>
          <w:sz w:val="24"/>
          <w:szCs w:val="24"/>
        </w:rPr>
        <w:t>осознанного выбора выпускниками</w:t>
      </w:r>
      <w:r w:rsidRPr="000F5934">
        <w:rPr>
          <w:rFonts w:ascii="Times New Roman" w:hAnsi="Times New Roman"/>
          <w:bCs/>
          <w:iCs/>
          <w:sz w:val="24"/>
          <w:szCs w:val="24"/>
        </w:rPr>
        <w:t xml:space="preserve"> ВУЗов, </w:t>
      </w:r>
      <w:proofErr w:type="spellStart"/>
      <w:r w:rsidRPr="000F5934">
        <w:rPr>
          <w:rFonts w:ascii="Times New Roman" w:hAnsi="Times New Roman"/>
          <w:bCs/>
          <w:iCs/>
          <w:sz w:val="24"/>
          <w:szCs w:val="24"/>
        </w:rPr>
        <w:t>ССУЗов</w:t>
      </w:r>
      <w:proofErr w:type="spellEnd"/>
      <w:r w:rsidRPr="000F5934">
        <w:rPr>
          <w:rFonts w:ascii="Times New Roman" w:hAnsi="Times New Roman"/>
          <w:bCs/>
          <w:iCs/>
          <w:sz w:val="24"/>
          <w:szCs w:val="24"/>
        </w:rPr>
        <w:t xml:space="preserve"> с целью </w:t>
      </w:r>
      <w:r w:rsidR="00ED0F6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Pr="000F5934">
        <w:rPr>
          <w:rFonts w:ascii="Times New Roman" w:hAnsi="Times New Roman"/>
          <w:bCs/>
          <w:iCs/>
          <w:sz w:val="24"/>
          <w:szCs w:val="24"/>
        </w:rPr>
        <w:t xml:space="preserve">дальнейшего трудоустройства по </w:t>
      </w:r>
      <w:r w:rsidR="003E077B">
        <w:rPr>
          <w:rFonts w:ascii="Times New Roman" w:hAnsi="Times New Roman"/>
          <w:bCs/>
          <w:iCs/>
          <w:sz w:val="24"/>
          <w:szCs w:val="24"/>
        </w:rPr>
        <w:t>интересующей</w:t>
      </w:r>
      <w:r w:rsidRPr="000F5934">
        <w:rPr>
          <w:rFonts w:ascii="Times New Roman" w:hAnsi="Times New Roman"/>
          <w:bCs/>
          <w:iCs/>
          <w:sz w:val="24"/>
          <w:szCs w:val="24"/>
        </w:rPr>
        <w:t xml:space="preserve"> специальности.</w:t>
      </w:r>
    </w:p>
    <w:p w:rsidR="00AC2407" w:rsidRDefault="00AC2407" w:rsidP="00D807E9">
      <w:pPr>
        <w:pStyle w:val="a5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C2407" w:rsidRDefault="005B1136" w:rsidP="00D807E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bCs/>
          <w:iCs/>
          <w:sz w:val="24"/>
          <w:szCs w:val="24"/>
        </w:rPr>
        <w:t>Цель Программы</w:t>
      </w:r>
      <w:r w:rsidRPr="000F593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3E077B">
        <w:rPr>
          <w:rFonts w:ascii="Times New Roman" w:hAnsi="Times New Roman"/>
          <w:bCs/>
          <w:iCs/>
          <w:sz w:val="24"/>
          <w:szCs w:val="24"/>
        </w:rPr>
        <w:t>с</w:t>
      </w:r>
      <w:r w:rsidR="003E077B" w:rsidRPr="00274DF0">
        <w:rPr>
          <w:rFonts w:ascii="Times New Roman" w:hAnsi="Times New Roman"/>
          <w:sz w:val="24"/>
          <w:szCs w:val="24"/>
        </w:rPr>
        <w:t>озда</w:t>
      </w:r>
      <w:r w:rsidR="003E077B">
        <w:rPr>
          <w:rFonts w:ascii="Times New Roman" w:hAnsi="Times New Roman"/>
          <w:sz w:val="24"/>
          <w:szCs w:val="24"/>
        </w:rPr>
        <w:t>ние</w:t>
      </w:r>
      <w:r w:rsidR="003E077B" w:rsidRPr="00274DF0">
        <w:rPr>
          <w:rFonts w:ascii="Times New Roman" w:hAnsi="Times New Roman"/>
          <w:sz w:val="24"/>
          <w:szCs w:val="24"/>
        </w:rPr>
        <w:t xml:space="preserve"> систем</w:t>
      </w:r>
      <w:r w:rsidR="003E077B">
        <w:rPr>
          <w:rFonts w:ascii="Times New Roman" w:hAnsi="Times New Roman"/>
          <w:sz w:val="24"/>
          <w:szCs w:val="24"/>
        </w:rPr>
        <w:t>ы</w:t>
      </w:r>
      <w:r w:rsidR="003E077B" w:rsidRPr="00274DF0">
        <w:rPr>
          <w:rFonts w:ascii="Times New Roman" w:hAnsi="Times New Roman"/>
          <w:sz w:val="24"/>
          <w:szCs w:val="24"/>
        </w:rPr>
        <w:t> ранней профориентации учащихся, способствующей формированию у подростков профессионального самоопределения 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63E9B">
        <w:rPr>
          <w:rFonts w:ascii="Times New Roman" w:hAnsi="Times New Roman"/>
          <w:sz w:val="24"/>
          <w:szCs w:val="24"/>
        </w:rPr>
        <w:t>Расширить систему профориентации учащихся через урочную и внеурочную деятельность, сетевое взаимодействие и привлечение социальных партнеров.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>2. Повысить уровень осведомленности обучающихся о мире профессий посредством вооружения их соответствующими знаниями и умениями.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 xml:space="preserve">3. Ознакомить обучающихся со спецификой профессиональной деятельности и </w:t>
      </w:r>
      <w:proofErr w:type="gramStart"/>
      <w:r w:rsidRPr="00C63E9B">
        <w:rPr>
          <w:rFonts w:ascii="Times New Roman" w:hAnsi="Times New Roman"/>
          <w:sz w:val="24"/>
          <w:szCs w:val="24"/>
        </w:rPr>
        <w:t>новыми</w:t>
      </w:r>
      <w:proofErr w:type="gramEnd"/>
      <w:r w:rsidRPr="00C63E9B">
        <w:rPr>
          <w:rFonts w:ascii="Times New Roman" w:hAnsi="Times New Roman"/>
          <w:sz w:val="24"/>
          <w:szCs w:val="24"/>
        </w:rPr>
        <w:t xml:space="preserve"> формам организации труда в условиях глобальной конкуренции.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>4. Обеспечить социальное партнерство со всеми заинтересованными и полезными субъектами ОО по вопросам профессионального самоопределения учащихся.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>5. Организовать дополнительную поддержку некоторых групп школьников, у которых легко спрогнозировать сложности на пути профессионального самоопределения (группа риска).</w:t>
      </w:r>
    </w:p>
    <w:p w:rsidR="00C63E9B" w:rsidRPr="00C63E9B" w:rsidRDefault="00C63E9B" w:rsidP="00C63E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>6. Сформировать единое информационное пространство по профориентации.</w:t>
      </w:r>
    </w:p>
    <w:p w:rsidR="00AC2407" w:rsidRDefault="00AC2407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36" w:rsidRPr="000F5934" w:rsidRDefault="005B1136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 xml:space="preserve">Срок реализации </w:t>
      </w:r>
      <w:r w:rsidRPr="000F5934">
        <w:rPr>
          <w:rFonts w:ascii="Times New Roman" w:hAnsi="Times New Roman" w:cs="Times New Roman"/>
          <w:sz w:val="24"/>
          <w:szCs w:val="24"/>
        </w:rPr>
        <w:t>всех мероприятий Программы: 20</w:t>
      </w:r>
      <w:r w:rsidR="000F5934" w:rsidRPr="000F5934">
        <w:rPr>
          <w:rFonts w:ascii="Times New Roman" w:hAnsi="Times New Roman" w:cs="Times New Roman"/>
          <w:sz w:val="24"/>
          <w:szCs w:val="24"/>
        </w:rPr>
        <w:t>23</w:t>
      </w:r>
      <w:r w:rsidRPr="000F5934">
        <w:rPr>
          <w:rFonts w:ascii="Times New Roman" w:hAnsi="Times New Roman" w:cs="Times New Roman"/>
          <w:sz w:val="24"/>
          <w:szCs w:val="24"/>
        </w:rPr>
        <w:t xml:space="preserve"> – 202</w:t>
      </w:r>
      <w:r w:rsidR="000F5934" w:rsidRPr="000F5934">
        <w:rPr>
          <w:rFonts w:ascii="Times New Roman" w:hAnsi="Times New Roman" w:cs="Times New Roman"/>
          <w:sz w:val="24"/>
          <w:szCs w:val="24"/>
        </w:rPr>
        <w:t>8</w:t>
      </w:r>
      <w:r w:rsidRPr="000F5934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AC2407" w:rsidRDefault="00AC2407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1136" w:rsidRPr="000F5934" w:rsidRDefault="004B1E60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Этапы реализации П</w:t>
      </w:r>
      <w:r w:rsidR="005B1136" w:rsidRPr="000F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рограммы: 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b/>
          <w:i/>
          <w:sz w:val="24"/>
          <w:szCs w:val="24"/>
        </w:rPr>
        <w:t>I этап: проектный</w:t>
      </w:r>
      <w:r w:rsidRPr="000F5934">
        <w:rPr>
          <w:rFonts w:ascii="Times New Roman" w:hAnsi="Times New Roman"/>
          <w:sz w:val="24"/>
          <w:szCs w:val="24"/>
        </w:rPr>
        <w:t xml:space="preserve"> – 20</w:t>
      </w:r>
      <w:r w:rsidR="000F5934" w:rsidRPr="000F5934">
        <w:rPr>
          <w:rFonts w:ascii="Times New Roman" w:hAnsi="Times New Roman"/>
          <w:sz w:val="24"/>
          <w:szCs w:val="24"/>
        </w:rPr>
        <w:t>23</w:t>
      </w:r>
      <w:r w:rsidRPr="000F5934">
        <w:rPr>
          <w:rFonts w:ascii="Times New Roman" w:hAnsi="Times New Roman"/>
          <w:sz w:val="24"/>
          <w:szCs w:val="24"/>
        </w:rPr>
        <w:t xml:space="preserve"> -20</w:t>
      </w:r>
      <w:r w:rsidR="000F5934" w:rsidRPr="000F5934">
        <w:rPr>
          <w:rFonts w:ascii="Times New Roman" w:hAnsi="Times New Roman"/>
          <w:sz w:val="24"/>
          <w:szCs w:val="24"/>
        </w:rPr>
        <w:t>24</w:t>
      </w:r>
      <w:r w:rsidRPr="000F5934">
        <w:rPr>
          <w:rFonts w:ascii="Times New Roman" w:hAnsi="Times New Roman"/>
          <w:sz w:val="24"/>
          <w:szCs w:val="24"/>
        </w:rPr>
        <w:t xml:space="preserve"> учебный год. </w:t>
      </w:r>
    </w:p>
    <w:p w:rsidR="005B1136" w:rsidRPr="000F5934" w:rsidRDefault="005B1136" w:rsidP="00D807E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>Цель:</w:t>
      </w:r>
      <w:r w:rsidRPr="000F5934">
        <w:rPr>
          <w:rFonts w:ascii="Times New Roman" w:hAnsi="Times New Roman"/>
          <w:sz w:val="24"/>
          <w:szCs w:val="24"/>
        </w:rPr>
        <w:t xml:space="preserve"> подготовка условий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работы. </w:t>
      </w:r>
    </w:p>
    <w:p w:rsidR="005B1136" w:rsidRPr="000F5934" w:rsidRDefault="005B1136" w:rsidP="00D807E9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1. Изучить нормативную базу.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2. Разработать, обсудить и утвердить программу по профориентации учащихся.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3. Проанализировать материально-технические, педагогические условия реализации   программы. 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4. Подобрать диагностические методики по основным направлениям программы. </w:t>
      </w:r>
    </w:p>
    <w:p w:rsidR="005B1136" w:rsidRPr="000F5934" w:rsidRDefault="005B1136" w:rsidP="00D807E9">
      <w:pPr>
        <w:pStyle w:val="a5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b/>
          <w:i/>
          <w:sz w:val="24"/>
          <w:szCs w:val="24"/>
        </w:rPr>
        <w:t>II этап: практический</w:t>
      </w:r>
      <w:r w:rsidRPr="000F5934">
        <w:rPr>
          <w:rFonts w:ascii="Times New Roman" w:hAnsi="Times New Roman"/>
          <w:sz w:val="24"/>
          <w:szCs w:val="24"/>
        </w:rPr>
        <w:t xml:space="preserve"> – 20</w:t>
      </w:r>
      <w:r w:rsidR="000F5934" w:rsidRPr="000F5934">
        <w:rPr>
          <w:rFonts w:ascii="Times New Roman" w:hAnsi="Times New Roman"/>
          <w:sz w:val="24"/>
          <w:szCs w:val="24"/>
        </w:rPr>
        <w:t>24</w:t>
      </w:r>
      <w:r w:rsidRPr="000F5934">
        <w:rPr>
          <w:rFonts w:ascii="Times New Roman" w:hAnsi="Times New Roman"/>
          <w:sz w:val="24"/>
          <w:szCs w:val="24"/>
        </w:rPr>
        <w:t>-20</w:t>
      </w:r>
      <w:r w:rsidR="000F5934" w:rsidRPr="000F5934">
        <w:rPr>
          <w:rFonts w:ascii="Times New Roman" w:hAnsi="Times New Roman"/>
          <w:sz w:val="24"/>
          <w:szCs w:val="24"/>
        </w:rPr>
        <w:t>25</w:t>
      </w:r>
      <w:r w:rsidRPr="000F5934">
        <w:rPr>
          <w:rFonts w:ascii="Times New Roman" w:hAnsi="Times New Roman"/>
          <w:sz w:val="24"/>
          <w:szCs w:val="24"/>
        </w:rPr>
        <w:t>, 20</w:t>
      </w:r>
      <w:r w:rsidR="000F5934" w:rsidRPr="000F5934">
        <w:rPr>
          <w:rFonts w:ascii="Times New Roman" w:hAnsi="Times New Roman"/>
          <w:sz w:val="24"/>
          <w:szCs w:val="24"/>
        </w:rPr>
        <w:t>25</w:t>
      </w:r>
      <w:r w:rsidRPr="000F5934">
        <w:rPr>
          <w:rFonts w:ascii="Times New Roman" w:hAnsi="Times New Roman"/>
          <w:sz w:val="24"/>
          <w:szCs w:val="24"/>
        </w:rPr>
        <w:t>-20</w:t>
      </w:r>
      <w:r w:rsidR="000F5934" w:rsidRPr="000F5934">
        <w:rPr>
          <w:rFonts w:ascii="Times New Roman" w:hAnsi="Times New Roman"/>
          <w:sz w:val="24"/>
          <w:szCs w:val="24"/>
        </w:rPr>
        <w:t>26, 2026-2027</w:t>
      </w:r>
      <w:r w:rsidRPr="000F59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5934">
        <w:rPr>
          <w:rFonts w:ascii="Times New Roman" w:hAnsi="Times New Roman"/>
          <w:sz w:val="24"/>
          <w:szCs w:val="24"/>
        </w:rPr>
        <w:t>учебные</w:t>
      </w:r>
      <w:proofErr w:type="gramEnd"/>
      <w:r w:rsidRPr="000F5934">
        <w:rPr>
          <w:rFonts w:ascii="Times New Roman" w:hAnsi="Times New Roman"/>
          <w:sz w:val="24"/>
          <w:szCs w:val="24"/>
        </w:rPr>
        <w:t xml:space="preserve"> год</w:t>
      </w:r>
      <w:r w:rsidR="000F5934" w:rsidRPr="000F5934">
        <w:rPr>
          <w:rFonts w:ascii="Times New Roman" w:hAnsi="Times New Roman"/>
          <w:sz w:val="24"/>
          <w:szCs w:val="24"/>
        </w:rPr>
        <w:t>а</w:t>
      </w:r>
      <w:r w:rsidRPr="000F5934">
        <w:rPr>
          <w:rFonts w:ascii="Times New Roman" w:hAnsi="Times New Roman"/>
          <w:sz w:val="24"/>
          <w:szCs w:val="24"/>
        </w:rPr>
        <w:t xml:space="preserve">. </w:t>
      </w:r>
    </w:p>
    <w:p w:rsidR="005B1136" w:rsidRPr="000F5934" w:rsidRDefault="005B1136" w:rsidP="00D807E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>Цель:</w:t>
      </w:r>
      <w:r w:rsidRPr="000F5934">
        <w:rPr>
          <w:rFonts w:ascii="Times New Roman" w:hAnsi="Times New Roman"/>
          <w:sz w:val="24"/>
          <w:szCs w:val="24"/>
        </w:rPr>
        <w:t xml:space="preserve"> реализация программы по профориентации. </w:t>
      </w:r>
    </w:p>
    <w:p w:rsidR="005B1136" w:rsidRPr="000F5934" w:rsidRDefault="005B1136" w:rsidP="00C63E9B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lastRenderedPageBreak/>
        <w:t xml:space="preserve">Задачи: 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after="0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</w:t>
      </w:r>
      <w:r w:rsidRPr="00C63E9B">
        <w:rPr>
          <w:rFonts w:hAnsi="Times New Roman"/>
          <w:color w:val="000000"/>
          <w:sz w:val="24"/>
          <w:szCs w:val="24"/>
        </w:rPr>
        <w:t>рганизовать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продуктивную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работу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школьного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совета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по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профессиональной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ориентации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</w:t>
      </w:r>
      <w:r w:rsidRPr="00C63E9B">
        <w:rPr>
          <w:rFonts w:hAnsi="Times New Roman"/>
          <w:color w:val="000000"/>
          <w:sz w:val="24"/>
          <w:szCs w:val="24"/>
        </w:rPr>
        <w:t>тработать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содержание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деятельности</w:t>
      </w:r>
      <w:r w:rsidRPr="00C63E9B">
        <w:rPr>
          <w:rFonts w:hAnsi="Times New Roman"/>
          <w:color w:val="000000"/>
          <w:sz w:val="24"/>
          <w:szCs w:val="24"/>
        </w:rPr>
        <w:t xml:space="preserve">, </w:t>
      </w:r>
      <w:r w:rsidRPr="00C63E9B">
        <w:rPr>
          <w:rFonts w:hAnsi="Times New Roman"/>
          <w:color w:val="000000"/>
          <w:sz w:val="24"/>
          <w:szCs w:val="24"/>
        </w:rPr>
        <w:t>наиболее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эффективные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формы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методы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для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обеспечения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осознанного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подхода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к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выбору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будущей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профессии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</w:t>
      </w:r>
      <w:r w:rsidRPr="00C63E9B">
        <w:rPr>
          <w:rFonts w:hAnsi="Times New Roman"/>
          <w:color w:val="000000"/>
          <w:sz w:val="24"/>
          <w:szCs w:val="24"/>
        </w:rPr>
        <w:t>богащать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содержание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профпросвещения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</w:t>
      </w:r>
      <w:r w:rsidRPr="00C63E9B">
        <w:rPr>
          <w:rFonts w:hAnsi="Times New Roman"/>
          <w:color w:val="000000"/>
          <w:sz w:val="24"/>
          <w:szCs w:val="24"/>
        </w:rPr>
        <w:t>азвивать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ученическое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самоуправление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</w:t>
      </w:r>
      <w:r w:rsidRPr="00C63E9B">
        <w:rPr>
          <w:rFonts w:hAnsi="Times New Roman"/>
          <w:color w:val="000000"/>
          <w:sz w:val="24"/>
          <w:szCs w:val="24"/>
        </w:rPr>
        <w:t>азработать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методические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рекомендации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по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профориентации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</w:t>
      </w:r>
      <w:r w:rsidRPr="00C63E9B">
        <w:rPr>
          <w:rFonts w:hAnsi="Times New Roman"/>
          <w:color w:val="000000"/>
          <w:sz w:val="24"/>
          <w:szCs w:val="24"/>
        </w:rPr>
        <w:t>асширять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укреплять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связи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отношения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школы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социальными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партнерами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 w:rsidRPr="00C63E9B">
        <w:rPr>
          <w:rFonts w:hAnsi="Times New Roman"/>
          <w:color w:val="000000"/>
          <w:sz w:val="24"/>
          <w:szCs w:val="24"/>
        </w:rPr>
        <w:t>овлекать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в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систему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профпросвещения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представителей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всех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субъектов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образовательной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деятельности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before="100" w:beforeAutospacing="1" w:after="100" w:afterAutospacing="1" w:line="240" w:lineRule="auto"/>
        <w:ind w:left="284" w:right="180"/>
        <w:rPr>
          <w:rFonts w:ascii="Times New Roman" w:hAnsi="Times New Roman"/>
          <w:sz w:val="24"/>
          <w:szCs w:val="24"/>
        </w:rPr>
      </w:pPr>
      <w:r w:rsidRPr="00C63E9B">
        <w:rPr>
          <w:rFonts w:hAnsi="Times New Roman"/>
          <w:color w:val="000000"/>
          <w:sz w:val="24"/>
          <w:szCs w:val="24"/>
        </w:rPr>
        <w:t>О</w:t>
      </w:r>
      <w:r w:rsidRPr="00C63E9B">
        <w:rPr>
          <w:rFonts w:hAnsi="Times New Roman"/>
          <w:color w:val="000000"/>
          <w:sz w:val="24"/>
          <w:szCs w:val="24"/>
        </w:rPr>
        <w:t>беспечить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участие</w:t>
      </w:r>
      <w:r w:rsidRPr="00C63E9B">
        <w:rPr>
          <w:rFonts w:hAnsi="Times New Roman"/>
          <w:color w:val="000000"/>
          <w:sz w:val="24"/>
          <w:szCs w:val="24"/>
        </w:rPr>
        <w:t xml:space="preserve"> 6</w:t>
      </w:r>
      <w:r w:rsidRPr="00C63E9B">
        <w:rPr>
          <w:rFonts w:hAnsi="Times New Roman"/>
          <w:color w:val="000000"/>
          <w:sz w:val="24"/>
          <w:szCs w:val="24"/>
        </w:rPr>
        <w:t>–</w:t>
      </w:r>
      <w:r w:rsidRPr="00C63E9B">
        <w:rPr>
          <w:rFonts w:hAnsi="Times New Roman"/>
          <w:color w:val="000000"/>
          <w:sz w:val="24"/>
          <w:szCs w:val="24"/>
        </w:rPr>
        <w:t>9-</w:t>
      </w:r>
      <w:r w:rsidRPr="00C63E9B">
        <w:rPr>
          <w:rFonts w:hAnsi="Times New Roman"/>
          <w:color w:val="000000"/>
          <w:sz w:val="24"/>
          <w:szCs w:val="24"/>
        </w:rPr>
        <w:t>х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классов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в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региональном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C63E9B">
        <w:rPr>
          <w:rFonts w:hAnsi="Times New Roman"/>
          <w:color w:val="000000"/>
          <w:sz w:val="24"/>
          <w:szCs w:val="24"/>
        </w:rPr>
        <w:t>профориентационном</w:t>
      </w:r>
      <w:proofErr w:type="spellEnd"/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проекте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«Билет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в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будущее»</w:t>
      </w:r>
      <w:r w:rsidRPr="00C63E9B">
        <w:rPr>
          <w:rFonts w:hAnsi="Times New Roman"/>
          <w:color w:val="000000"/>
          <w:sz w:val="24"/>
          <w:szCs w:val="24"/>
        </w:rPr>
        <w:t xml:space="preserve">, </w:t>
      </w:r>
      <w:r w:rsidRPr="00C63E9B">
        <w:rPr>
          <w:rFonts w:hAnsi="Times New Roman"/>
          <w:color w:val="000000"/>
          <w:sz w:val="24"/>
          <w:szCs w:val="24"/>
        </w:rPr>
        <w:t>онлайн</w:t>
      </w:r>
      <w:r w:rsidRPr="00C63E9B">
        <w:rPr>
          <w:rFonts w:hAnsi="Times New Roman"/>
          <w:color w:val="000000"/>
          <w:sz w:val="24"/>
          <w:szCs w:val="24"/>
        </w:rPr>
        <w:t>-</w:t>
      </w:r>
      <w:r w:rsidRPr="00C63E9B">
        <w:rPr>
          <w:rFonts w:hAnsi="Times New Roman"/>
          <w:color w:val="000000"/>
          <w:sz w:val="24"/>
          <w:szCs w:val="24"/>
        </w:rPr>
        <w:t>уроках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«</w:t>
      </w:r>
      <w:proofErr w:type="spellStart"/>
      <w:r w:rsidRPr="00C63E9B">
        <w:rPr>
          <w:rFonts w:hAnsi="Times New Roman"/>
          <w:color w:val="000000"/>
          <w:sz w:val="24"/>
          <w:szCs w:val="24"/>
        </w:rPr>
        <w:t>ПроеКТОрия</w:t>
      </w:r>
      <w:proofErr w:type="spellEnd"/>
      <w:r w:rsidRPr="00C63E9B">
        <w:rPr>
          <w:rFonts w:hAnsi="Times New Roman"/>
          <w:color w:val="000000"/>
          <w:sz w:val="24"/>
          <w:szCs w:val="24"/>
        </w:rPr>
        <w:t>»</w:t>
      </w:r>
      <w:r w:rsidRPr="00C63E9B">
        <w:rPr>
          <w:rFonts w:hAnsi="Times New Roman"/>
          <w:color w:val="000000"/>
          <w:sz w:val="24"/>
          <w:szCs w:val="24"/>
        </w:rPr>
        <w:t>;</w:t>
      </w:r>
    </w:p>
    <w:p w:rsidR="00C63E9B" w:rsidRPr="00C63E9B" w:rsidRDefault="00C63E9B" w:rsidP="00C63E9B">
      <w:pPr>
        <w:pStyle w:val="a8"/>
        <w:numPr>
          <w:ilvl w:val="0"/>
          <w:numId w:val="27"/>
        </w:numPr>
        <w:spacing w:after="0" w:line="240" w:lineRule="auto"/>
        <w:ind w:left="284" w:right="180"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</w:t>
      </w:r>
      <w:r w:rsidRPr="00C63E9B">
        <w:rPr>
          <w:rFonts w:hAnsi="Times New Roman"/>
          <w:color w:val="000000"/>
          <w:sz w:val="24"/>
          <w:szCs w:val="24"/>
        </w:rPr>
        <w:t>роводить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мониторинг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реализации</w:t>
      </w:r>
      <w:r w:rsidRPr="00C63E9B">
        <w:rPr>
          <w:rFonts w:hAnsi="Times New Roman"/>
          <w:color w:val="000000"/>
          <w:sz w:val="24"/>
          <w:szCs w:val="24"/>
        </w:rPr>
        <w:t xml:space="preserve"> </w:t>
      </w:r>
      <w:r w:rsidRPr="00C63E9B"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.</w:t>
      </w:r>
    </w:p>
    <w:p w:rsidR="005B1136" w:rsidRPr="00C63E9B" w:rsidRDefault="005B1136" w:rsidP="00C63E9B">
      <w:pPr>
        <w:spacing w:after="0" w:line="240" w:lineRule="auto"/>
        <w:ind w:left="-76" w:right="180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b/>
          <w:i/>
          <w:sz w:val="24"/>
          <w:szCs w:val="24"/>
        </w:rPr>
        <w:t>III этап: аналитический</w:t>
      </w:r>
      <w:r w:rsidRPr="00C63E9B">
        <w:rPr>
          <w:rFonts w:ascii="Times New Roman" w:hAnsi="Times New Roman"/>
          <w:sz w:val="24"/>
          <w:szCs w:val="24"/>
        </w:rPr>
        <w:t xml:space="preserve"> –202</w:t>
      </w:r>
      <w:r w:rsidR="000F5934" w:rsidRPr="00C63E9B">
        <w:rPr>
          <w:rFonts w:ascii="Times New Roman" w:hAnsi="Times New Roman"/>
          <w:sz w:val="24"/>
          <w:szCs w:val="24"/>
        </w:rPr>
        <w:t>7-2028 учебный</w:t>
      </w:r>
      <w:r w:rsidRPr="00C63E9B">
        <w:rPr>
          <w:rFonts w:ascii="Times New Roman" w:hAnsi="Times New Roman"/>
          <w:sz w:val="24"/>
          <w:szCs w:val="24"/>
        </w:rPr>
        <w:t xml:space="preserve"> год. </w:t>
      </w:r>
    </w:p>
    <w:p w:rsidR="005B1136" w:rsidRPr="000F5934" w:rsidRDefault="005B1136" w:rsidP="00C63E9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>Цель:</w:t>
      </w:r>
      <w:r w:rsidRPr="000F5934">
        <w:rPr>
          <w:rFonts w:ascii="Times New Roman" w:hAnsi="Times New Roman"/>
          <w:sz w:val="24"/>
          <w:szCs w:val="24"/>
        </w:rPr>
        <w:t xml:space="preserve"> анализ итогов реализации программы. </w:t>
      </w:r>
    </w:p>
    <w:p w:rsidR="005B1136" w:rsidRPr="000F5934" w:rsidRDefault="005B1136" w:rsidP="00D807E9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B1136" w:rsidRDefault="005B1136" w:rsidP="00C63E9B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Обобщить результаты работы школы по реализации Программы.</w:t>
      </w:r>
    </w:p>
    <w:p w:rsidR="00C63E9B" w:rsidRPr="000F5934" w:rsidRDefault="00C63E9B" w:rsidP="00C63E9B">
      <w:pPr>
        <w:pStyle w:val="a5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</w:t>
      </w:r>
      <w:r>
        <w:rPr>
          <w:rFonts w:hAnsi="Times New Roman"/>
          <w:color w:val="000000"/>
          <w:sz w:val="24"/>
          <w:szCs w:val="24"/>
        </w:rPr>
        <w:t>ровести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коррекцию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затруднений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</w:p>
    <w:p w:rsidR="005B1136" w:rsidRPr="00C63E9B" w:rsidRDefault="005B1136" w:rsidP="00C63E9B">
      <w:pPr>
        <w:pStyle w:val="a8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E9B">
        <w:rPr>
          <w:rFonts w:ascii="Times New Roman" w:hAnsi="Times New Roman"/>
          <w:sz w:val="24"/>
          <w:szCs w:val="24"/>
        </w:rPr>
        <w:t xml:space="preserve"> Спланировать работу на следующий период.</w:t>
      </w:r>
    </w:p>
    <w:p w:rsidR="005B1136" w:rsidRPr="000F5934" w:rsidRDefault="005B1136" w:rsidP="00C63E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C63E9B" w:rsidRDefault="00C63E9B" w:rsidP="00C63E9B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3E9B" w:rsidRDefault="00C63E9B" w:rsidP="00C63E9B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3E9B" w:rsidRDefault="00C63E9B" w:rsidP="00C63E9B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3E9B" w:rsidRDefault="00C63E9B" w:rsidP="00C63E9B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3E9B" w:rsidRDefault="00C63E9B" w:rsidP="00C63E9B">
      <w:pPr>
        <w:numPr>
          <w:ilvl w:val="0"/>
          <w:numId w:val="20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3E9B" w:rsidRDefault="00C63E9B" w:rsidP="00C63E9B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должны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63E9B" w:rsidRDefault="00C63E9B" w:rsidP="00C63E9B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3E9B" w:rsidRDefault="00C63E9B" w:rsidP="00C63E9B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2407" w:rsidRDefault="00C63E9B" w:rsidP="00C63E9B">
      <w:pPr>
        <w:suppressAutoHyphens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3E9B" w:rsidRDefault="00C63E9B" w:rsidP="00C63E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136" w:rsidRPr="006C4674" w:rsidRDefault="005B1136" w:rsidP="00C63E9B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C4674">
        <w:rPr>
          <w:rFonts w:ascii="Times New Roman" w:hAnsi="Times New Roman"/>
          <w:b/>
          <w:sz w:val="24"/>
          <w:szCs w:val="24"/>
          <w:u w:val="single"/>
        </w:rPr>
        <w:t>Основные направления системы программных мероприятий</w:t>
      </w:r>
    </w:p>
    <w:p w:rsidR="005B1136" w:rsidRPr="000F5934" w:rsidRDefault="005B1136" w:rsidP="00C63E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1.</w:t>
      </w:r>
      <w:r w:rsidRPr="000F5934">
        <w:rPr>
          <w:rFonts w:ascii="Times New Roman" w:hAnsi="Times New Roman" w:cs="Times New Roman"/>
          <w:sz w:val="24"/>
          <w:szCs w:val="24"/>
        </w:rPr>
        <w:tab/>
        <w:t xml:space="preserve">Профессиональное просвещение – педагогов, родителей, учащихся через учебную и </w:t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 xml:space="preserve"> деятельность с целью расширения их представлений о рынке труда.</w:t>
      </w:r>
    </w:p>
    <w:p w:rsidR="005B1136" w:rsidRPr="000F5934" w:rsidRDefault="005B1136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2.</w:t>
      </w:r>
      <w:r w:rsidRPr="000F5934">
        <w:rPr>
          <w:rFonts w:ascii="Times New Roman" w:hAnsi="Times New Roman" w:cs="Times New Roman"/>
          <w:sz w:val="24"/>
          <w:szCs w:val="24"/>
        </w:rPr>
        <w:tab/>
        <w:t>Диагностика и консультирование – с целью формирования у подростков осознанного выбора профессии.</w:t>
      </w:r>
    </w:p>
    <w:p w:rsidR="005B1136" w:rsidRPr="000F5934" w:rsidRDefault="005B1136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3.</w:t>
      </w:r>
      <w:r w:rsidRPr="000F5934">
        <w:rPr>
          <w:rFonts w:ascii="Times New Roman" w:hAnsi="Times New Roman" w:cs="Times New Roman"/>
          <w:sz w:val="24"/>
          <w:szCs w:val="24"/>
        </w:rPr>
        <w:tab/>
        <w:t>Взаимодействие с предприятиями – с целью объединения усилий заинтересованных ведом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F5934">
        <w:rPr>
          <w:rFonts w:ascii="Times New Roman" w:hAnsi="Times New Roman" w:cs="Times New Roman"/>
          <w:sz w:val="24"/>
          <w:szCs w:val="24"/>
        </w:rPr>
        <w:t>я создания эффективной системы профориентации в ОУ.</w:t>
      </w:r>
    </w:p>
    <w:p w:rsidR="005B1136" w:rsidRPr="000F5934" w:rsidRDefault="005B1136" w:rsidP="00D807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4.</w:t>
      </w:r>
      <w:r w:rsidRPr="000F5934">
        <w:rPr>
          <w:rFonts w:ascii="Times New Roman" w:hAnsi="Times New Roman" w:cs="Times New Roman"/>
          <w:sz w:val="24"/>
          <w:szCs w:val="24"/>
        </w:rPr>
        <w:tab/>
        <w:t xml:space="preserve">Профессиональная адаптация – с целью 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обеспечения функционирования системы содействия занятости</w:t>
      </w:r>
      <w:proofErr w:type="gramEnd"/>
      <w:r w:rsidRPr="000F5934">
        <w:rPr>
          <w:rFonts w:ascii="Times New Roman" w:hAnsi="Times New Roman" w:cs="Times New Roman"/>
          <w:sz w:val="24"/>
          <w:szCs w:val="24"/>
        </w:rPr>
        <w:t xml:space="preserve"> и трудоустройству молодежи.</w:t>
      </w:r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>Профессиональное просвещение</w:t>
      </w:r>
      <w:r w:rsidRPr="000F5934">
        <w:rPr>
          <w:rFonts w:ascii="Times New Roman" w:hAnsi="Times New Roman" w:cs="Times New Roman"/>
          <w:sz w:val="24"/>
          <w:szCs w:val="24"/>
        </w:rPr>
        <w:t xml:space="preserve"> 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 с учетом  потребностей рынка труда.</w:t>
      </w:r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 xml:space="preserve"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</w:t>
      </w:r>
      <w:r w:rsidRPr="000F5934">
        <w:rPr>
          <w:rFonts w:ascii="Times New Roman" w:hAnsi="Times New Roman" w:cs="Times New Roman"/>
          <w:sz w:val="24"/>
          <w:szCs w:val="24"/>
        </w:rPr>
        <w:lastRenderedPageBreak/>
        <w:t>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экскурсии,  создание информационной базы по профессиональному самоопределению (информационные справочники о предприятиях, профессиях, оформление уголков и стендов). В условиях современного общества, рыночных отношений необходимо подойти к осознанному профессиональному выбору.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5B1136" w:rsidRPr="000F5934" w:rsidRDefault="005B1136" w:rsidP="00D8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ab/>
        <w:t xml:space="preserve">Профессиональная диагностика и консультирование </w:t>
      </w:r>
      <w:r w:rsidRPr="000F5934">
        <w:rPr>
          <w:rFonts w:ascii="Times New Roman" w:hAnsi="Times New Roman" w:cs="Times New Roman"/>
          <w:sz w:val="24"/>
          <w:szCs w:val="24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Изучение учащихся в целях профориентации (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="004B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профдиагностика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>), составляет один из важнейших составных компонентов профориентации школьников.</w:t>
      </w:r>
      <w:r w:rsidR="004B1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 через анкетирование, тестирование, социальные и производственные пробы, профессиональное консультирование в рамках курса «Твоя профессиональная карьера».</w:t>
      </w:r>
      <w:proofErr w:type="gramEnd"/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 xml:space="preserve">Ценностные ориентации можно определить как направленность личности в соответствии с конкретными потребностями рынка труда на формирование общественных ценностей: трудолюбия, уважение к труду, ответственности.  </w:t>
      </w:r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 xml:space="preserve">Удовлетворение  в потребности  профессионального самоопределения или самоутверждения происходит в процессе практической деятельности человека. Изучение особенностей характера школьника в целях </w:t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профдиагностики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 xml:space="preserve"> и профотбора (подбора) выявляет психофизиологические особенности личности, что необходимо для определения его как исполнителя определенных видов трудовой деятельности.</w:t>
      </w:r>
    </w:p>
    <w:p w:rsidR="005B1136" w:rsidRPr="000F5934" w:rsidRDefault="005B1136" w:rsidP="00D807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 xml:space="preserve">Профессиональная адаптация - </w:t>
      </w:r>
      <w:r w:rsidRPr="000F5934">
        <w:rPr>
          <w:rFonts w:ascii="Times New Roman" w:hAnsi="Times New Roman" w:cs="Times New Roman"/>
          <w:sz w:val="24"/>
          <w:szCs w:val="24"/>
        </w:rPr>
        <w:t xml:space="preserve">данное направление программы осуществляется через </w:t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 xml:space="preserve"> и профильное обучение, которое дает возможность сконцентрировать педагогическую деятельность на личности школьника на определенном возрастном этапе через социальные и производственные практики, профессиональные пробы в рамках предметов, на базе НПО, СПО, производственной базе предприятий, включение обучающихся в курсы по выбору профессиональной направленности.</w:t>
      </w:r>
    </w:p>
    <w:p w:rsidR="00AC2407" w:rsidRDefault="00AC2407" w:rsidP="00AC2407">
      <w:pPr>
        <w:spacing w:after="0" w:line="240" w:lineRule="auto"/>
        <w:ind w:right="9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1136" w:rsidRPr="00AC2407" w:rsidRDefault="005B1136" w:rsidP="00486457">
      <w:pPr>
        <w:pStyle w:val="a8"/>
        <w:numPr>
          <w:ilvl w:val="0"/>
          <w:numId w:val="7"/>
        </w:numPr>
        <w:spacing w:after="0" w:line="240" w:lineRule="auto"/>
        <w:ind w:right="9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C2407">
        <w:rPr>
          <w:rFonts w:ascii="Times New Roman" w:hAnsi="Times New Roman"/>
          <w:b/>
          <w:bCs/>
          <w:iCs/>
          <w:sz w:val="24"/>
          <w:szCs w:val="24"/>
          <w:u w:val="single"/>
        </w:rPr>
        <w:t>Специалисты, занимающиеся вопросами профессиональной ориентации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40"/>
        <w:gridCol w:w="7274"/>
      </w:tblGrid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59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 w:rsidRPr="000F5934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934">
              <w:rPr>
                <w:rFonts w:ascii="Times New Roman" w:hAnsi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организует индивидуальные и групповые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диспуты, конференции;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помощь педагогу-психологу в проведении анкетирования, учащихся и их родителей по проблеме самоопределения;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организует встречи учащихся с выпускниками школы — студентами ВУЗов, </w:t>
            </w:r>
            <w:proofErr w:type="spellStart"/>
            <w:r w:rsidRPr="000F5934">
              <w:rPr>
                <w:rFonts w:ascii="Times New Roman" w:hAnsi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0F59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семинары, круглые столы, конференции, предметные недели, олимпиады, факультативы, конкурсы стенных газет, домашние сочинения и т.д.:</w:t>
            </w:r>
            <w:proofErr w:type="gramEnd"/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обеспечивают </w:t>
            </w:r>
            <w:proofErr w:type="spellStart"/>
            <w:r w:rsidRPr="000F5934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направленность уроков, формируют у учащихся </w:t>
            </w:r>
            <w:proofErr w:type="spellStart"/>
            <w:r w:rsidRPr="000F5934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0F5934">
              <w:rPr>
                <w:rFonts w:ascii="Times New Roman" w:hAnsi="Times New Roman"/>
                <w:sz w:val="24"/>
                <w:szCs w:val="24"/>
              </w:rPr>
              <w:t>, профессионально важные навыки;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способствуют формированию у школьников адекватной самооценки;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 - проводят наблюдения по выявлению склонностей и способностей учащихся;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адаптируют учебные программы в зависимости от профиля класса, особенностей учащихся.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регулярно подбирает литературу для учителей и учащихся в помощь выбору профессии (по годам обучения) и </w:t>
            </w:r>
            <w:proofErr w:type="spellStart"/>
            <w:r w:rsidRPr="000F593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работе;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изучает читательские интересы учащихся и рекомендует им литературу, помогающую в выборе профессии; организовывает </w:t>
            </w: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>выставки книг о профессиях</w:t>
            </w:r>
            <w:proofErr w:type="gram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и читательские диспуты-конференции на темы выбора профессии;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регулярно устраивает </w:t>
            </w: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>выставки литературы о профессиях</w:t>
            </w:r>
            <w:proofErr w:type="gram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по сферам и отраслям (машиностроение, транспорт, строительство, в мире искусства и т.д.).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осуществляет консультации учащихся по социальным вопросам;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проводит психолого-педагогическое консультирование;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изучает профессиональный интерес и склонностей учащихся;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проводит анкетирование по изучению  профессионального  интереса и склонностей учащихся;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проводит </w:t>
            </w:r>
            <w:proofErr w:type="spellStart"/>
            <w:r w:rsidRPr="000F5934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занятия по профориентации учащихся;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осуществляет психологические консультации с учётом возрастных особенностей учащихся;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способствует формированию у школьников адекватной самооценки;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5B1136" w:rsidRPr="000F5934" w:rsidTr="00AC2407">
        <w:tc>
          <w:tcPr>
            <w:tcW w:w="851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0" w:type="dxa"/>
            <w:hideMark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4B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7274" w:type="dxa"/>
            <w:hideMark/>
          </w:tcPr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- проводит с учащимися беседы о взаимосвязи успешности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карьеры и здоровья человека;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организует консультации по проблеме влияния состояния здоровья на профессиональную карьеру;</w:t>
            </w:r>
          </w:p>
          <w:p w:rsidR="005B1136" w:rsidRPr="000F5934" w:rsidRDefault="005B1136" w:rsidP="00D807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- 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  <w:tr w:rsidR="005B1136" w:rsidRPr="000F5934" w:rsidTr="00AC2407">
        <w:trPr>
          <w:trHeight w:val="698"/>
        </w:trPr>
        <w:tc>
          <w:tcPr>
            <w:tcW w:w="851" w:type="dxa"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B1E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4B1E60">
              <w:rPr>
                <w:rFonts w:ascii="Times New Roman" w:hAnsi="Times New Roman"/>
                <w:sz w:val="24"/>
                <w:szCs w:val="24"/>
              </w:rPr>
              <w:t>У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4" w:type="dxa"/>
          </w:tcPr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осуществляет анализ и коррекцию деятельности педагогического коллектива по данному направлению (консультации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профконсультирование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созданию временных рабочих мест, организует летнюю трудовую практику;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участие одаренных детей в предметных олимпиадах разного уровня;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систему повышения квалификации классных руководителей, учителей-предметников, социального педагога по проблеме самоопределения учащихся;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осуществляет контролирующие функции работы классных руководителей, учителей-предметников, социального педагога, педагога-психолога по проблеме профессионального самоопределения учащихся;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организует занятия учащихся в сети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</w:t>
            </w:r>
          </w:p>
          <w:p w:rsidR="005B1136" w:rsidRPr="000F5934" w:rsidRDefault="005B1136" w:rsidP="00D8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тематические и комплексные экскурсии учащихся на предприятия.</w:t>
            </w:r>
          </w:p>
        </w:tc>
      </w:tr>
    </w:tbl>
    <w:p w:rsidR="005B1136" w:rsidRPr="000F5934" w:rsidRDefault="005B1136" w:rsidP="00D807E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B1136" w:rsidRPr="000F5934" w:rsidRDefault="005B1136" w:rsidP="00D807E9">
      <w:pPr>
        <w:pStyle w:val="a5"/>
        <w:rPr>
          <w:rFonts w:ascii="Times New Roman" w:hAnsi="Times New Roman"/>
          <w:b/>
          <w:sz w:val="24"/>
          <w:szCs w:val="24"/>
        </w:rPr>
      </w:pPr>
      <w:r w:rsidRPr="000F5934">
        <w:rPr>
          <w:rFonts w:ascii="Times New Roman" w:hAnsi="Times New Roman"/>
          <w:b/>
          <w:sz w:val="24"/>
          <w:szCs w:val="24"/>
        </w:rPr>
        <w:t>Взаимодействие с социальными партнерами по профессиональному просвещению детей: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Социальные партнеры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center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ООО «Газпром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трансгаз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«Молодежный 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фестиваль» - ПАО «Газпром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трансгаз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041E90" w:rsidRPr="005000EA" w:rsidTr="00AC2407">
        <w:trPr>
          <w:trHeight w:val="62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41E90">
              <w:rPr>
                <w:color w:val="000000"/>
                <w:sz w:val="24"/>
                <w:szCs w:val="24"/>
              </w:rPr>
              <w:t>Межрайонная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ИФНС России №4 по ХМАО - Югре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Всероссийская неделя финансовой грамотности с привлечением социальных партнеров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Комсомольское ЛПУМГ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-Реализация совместного плана мероприятий;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-проведение Акций: «Пешеход», «Дерево желаний», «Портфель первокласснику», «Аллея выпускников», «Урок Победы»;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-проведение спортивного праздника «Русский солдат умом и силой богат»;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-Фестиваль «Мир профессий» в рамках выбора обучающимися будущей профессиональной траектории «Профессия газовик»;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-Фестиваль «Цветик-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-творческие конкурсы. 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ОМВД, ОДН России 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Югорску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Программы профилактики безнадзорности и правонарушений, употребления ПАВ «Код жизни»;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lastRenderedPageBreak/>
              <w:t>-правовое консультирование;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-беседы, лекции, родительские собрания (в том числе онлайн).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lastRenderedPageBreak/>
              <w:t>ГИБДД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-Беседы, классные часы по соблюдению правил безопасного поведения на улицах и дорогах, действиям в чрезвычайных, опасных и негативных ситуациях;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-теоретические, практические занятия «Внимание! Дорога!»;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-акции «Живой знак», «Засветись» и </w:t>
            </w:r>
            <w:proofErr w:type="spellStart"/>
            <w:proofErr w:type="gramStart"/>
            <w:r w:rsidRPr="00041E90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;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-муниципальный этап конкурса  «Безопасное колесо». 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9 отряд федеральной противопожарной службы по ХМАО-Югре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программы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Эмерком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. Академия безопасности»;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-экскурсии, практические занятия, классные часы по вопросам требований пожарной безопасности и формированию поведения в случае пожара;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-творческие конкурсы.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БУ ХМАО-Югры «Югорская городская больница»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Программы профилактики безнадзорности и правонарушений, употребления ПАВ «Код жизни»;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-беседы, классные часы, родительские собрания;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-проект «Уроки доктора Рауля»;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-творческие конкурсы.</w:t>
            </w:r>
          </w:p>
        </w:tc>
      </w:tr>
      <w:tr w:rsidR="00041E90" w:rsidRPr="005000EA" w:rsidTr="00AC2407">
        <w:trPr>
          <w:trHeight w:val="7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БУ ХМАО - Югры «Комплексный центр социального обслуживания населения «Сфера»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-психологические тренинги;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-родительские собрания;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-индивидуальные, групповые занятия;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-беседы, лекции, тренинги по формированию ЗОЖ. 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Храм Преподобного Сергия Радонежского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-Уроки нравственности;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-организация экскурсий;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-участие в фестивале «Кирилло-Мефодиевские чтения»;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-участие в муниципальном этапе окружной олимпиады по модулю «Основы православной культуры».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МАУ МЦ «Гелиос»,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Ресурсный центр добровольчества «Событие»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-Проведение экскурсий,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профдиагностики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-трудоустройство учащихся;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-волонтерская деятельность;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 экологическая акция по сбору пластиковых крышек «Добрые крышечки»;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 Цикл обучающих встреч на тему премии «МЫВМЕСТЕ»,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Гранты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>осмолодежь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БУ «Югорский политехнический колледж»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-Профессиональные пробы;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мероприятия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-«Дни Югорского школьника» в формате мастер-классов для учащихся 9-х классов общеобразовательных учреждений.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Детская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школа искусств города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Югорска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-Организация внеурочной деятельности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-организация экскурсий, совместных мероприятий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программы «Одаренные дети».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МБОУ ДОД «Детско-юношеский центр «Прометей»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41E90">
              <w:rPr>
                <w:color w:val="000000"/>
                <w:sz w:val="24"/>
                <w:szCs w:val="24"/>
              </w:rPr>
              <w:t>Реализация социально-значимых мероприятий;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-организация внеурочной деятельности;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-участие в конкурсах технической направленности;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программы «Одаренные дети».</w:t>
            </w:r>
          </w:p>
        </w:tc>
      </w:tr>
      <w:tr w:rsidR="00041E90" w:rsidRPr="005000EA" w:rsidTr="00AC24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КСК «Норд»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-Проведение турниров по шахматам;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-судейство.</w:t>
            </w: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Ханты-Мансийская региональная общественная организация «Федерация шахмат Ханты-Мансийского автономного округа - Югры»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Мероприятия по развитию и популяризации шахматного спорта</w:t>
            </w: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lastRenderedPageBreak/>
              <w:t>Федерация шахмат Советского района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Мероприятия по развитию и популяризации шахматного спорта</w:t>
            </w: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Шахматный Союз Республики Сербской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Мероприятия по развитию и популяризации шахматного спорта </w:t>
            </w: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Воинская часть 74937</w:t>
            </w:r>
            <w:r w:rsidRPr="00041E9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041E90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горск-2;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Военно-патриотический клуб «Взлёт»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проекта «Парта героя»;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проекта «Экипаж»;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-оформление музейной экспозиции;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-Зарница;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МАУ «Центр культуры «Югра-Презент»,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-Проект «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Покорившие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небо»;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-просмотр кинофильмов, мультипликационных фильмов, социальных роликов;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-театральная весна;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-филармонические уроки;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-акции, посвящённые Дням воинской славы;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-торжественная линейка «Последний звонок».</w:t>
            </w: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Управление Уральского округа войск национальной гвардии РФ</w:t>
            </w: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Уроки мужества</w:t>
            </w:r>
          </w:p>
          <w:p w:rsidR="00041E90" w:rsidRPr="00041E90" w:rsidRDefault="00041E90" w:rsidP="00D807E9">
            <w:pPr>
              <w:pStyle w:val="a8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41E90" w:rsidRPr="005000EA" w:rsidTr="00AC2407">
        <w:tc>
          <w:tcPr>
            <w:tcW w:w="3369" w:type="dxa"/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МБУ «Центральная городская библиотека»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96" w:type="dxa"/>
            <w:hideMark/>
          </w:tcPr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Экскурсии, олимпиады, образовательные мероприятия;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-совместные проекты «Наше классное дело»;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информационный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медиапроект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Этномир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детям!»;</w:t>
            </w:r>
          </w:p>
          <w:p w:rsidR="00041E90" w:rsidRPr="00041E90" w:rsidRDefault="00041E90" w:rsidP="00D807E9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 совместная реализация проекта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Буктрейлер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Благотворительный фонд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Югорск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без наркотиков», </w:t>
            </w:r>
            <w:proofErr w:type="gramStart"/>
            <w:r w:rsidRPr="00041E90">
              <w:rPr>
                <w:color w:val="000000"/>
                <w:sz w:val="24"/>
                <w:szCs w:val="24"/>
              </w:rPr>
              <w:t>Анкина</w:t>
            </w:r>
            <w:proofErr w:type="gramEnd"/>
            <w:r w:rsidRPr="00041E90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Уроки трезвости,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041E90">
              <w:rPr>
                <w:color w:val="000000"/>
                <w:sz w:val="24"/>
                <w:szCs w:val="24"/>
              </w:rPr>
              <w:t>еминар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41E90">
              <w:rPr>
                <w:color w:val="000000"/>
                <w:sz w:val="24"/>
                <w:szCs w:val="24"/>
              </w:rPr>
              <w:t xml:space="preserve"> «Трезвость – норма жизни»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Муниципальное бюджетное образовательное учреждение "Основная школа №104 города Макеевки"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Проекты «Письма дружбы», «Лица Дружбы»;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</w:t>
            </w:r>
            <w:r w:rsidRPr="00041E90">
              <w:rPr>
                <w:color w:val="000000"/>
                <w:sz w:val="24"/>
                <w:szCs w:val="24"/>
              </w:rPr>
              <w:t>казание методической помощи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МБУДО Центр дополнительного образования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Реализация дополнительной общеобразовательной общеразвивающей программы «Юный гроссмейстер» 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041E90">
              <w:rPr>
                <w:color w:val="000000"/>
                <w:sz w:val="24"/>
                <w:szCs w:val="24"/>
              </w:rPr>
              <w:t>ероприятия по туризму и краеведению;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-экскурсии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41E90">
              <w:rPr>
                <w:color w:val="000000"/>
                <w:sz w:val="24"/>
                <w:szCs w:val="24"/>
              </w:rPr>
              <w:t>еализация проекта «Имя твое солдат»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АНО «Центр социального обслуживания «Доверие»;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АНОСОН «Верь в себя!»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Мероприятия с детьми, оставшимися без попечения родителей;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-обмен опытом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Общественная организация «Югорская городская общественная организация ветеранов Великой Отечественной войны, ветеранов труда (пенсионеров)» (далее - Совет ветеранов), Т.А.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Халанская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Проект «Живая история»: уроки истории «В маленьком сердце горе бездонное»,  «Ленинград. Дорога жизни»,  «По дорогам Хатыни»;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</w:t>
            </w:r>
            <w:r w:rsidRPr="00041E90">
              <w:rPr>
                <w:color w:val="000000"/>
                <w:sz w:val="24"/>
                <w:szCs w:val="24"/>
              </w:rPr>
              <w:t xml:space="preserve">естиваль «Служу России!»;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</w:t>
            </w:r>
            <w:r w:rsidRPr="00041E90">
              <w:rPr>
                <w:color w:val="000000"/>
                <w:sz w:val="24"/>
                <w:szCs w:val="24"/>
              </w:rPr>
              <w:t xml:space="preserve">емейная гостиная «О том, что дорого и свято…» 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lastRenderedPageBreak/>
              <w:t>Челябинский государственный историко-культурный заповедник "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Аркаим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Тематические уроки истории: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Аркаиму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 и </w:t>
            </w:r>
            <w:proofErr w:type="spellStart"/>
            <w:r w:rsidR="0056122E" w:rsidRPr="00041E90">
              <w:rPr>
                <w:color w:val="000000"/>
                <w:sz w:val="24"/>
                <w:szCs w:val="24"/>
              </w:rPr>
              <w:fldChar w:fldCharType="begin"/>
            </w:r>
            <w:r w:rsidRPr="00041E90">
              <w:rPr>
                <w:color w:val="000000"/>
                <w:sz w:val="24"/>
                <w:szCs w:val="24"/>
              </w:rPr>
              <w:instrText>HYPERLINK "https://vk.com/fond_arkaim_proekt_sintashta"</w:instrText>
            </w:r>
            <w:r w:rsidR="0056122E" w:rsidRPr="00041E90">
              <w:rPr>
                <w:color w:val="000000"/>
                <w:sz w:val="24"/>
                <w:szCs w:val="24"/>
              </w:rPr>
              <w:fldChar w:fldCharType="separate"/>
            </w:r>
            <w:r w:rsidRPr="00041E90">
              <w:rPr>
                <w:color w:val="000000"/>
                <w:sz w:val="24"/>
                <w:szCs w:val="24"/>
              </w:rPr>
              <w:t>Синташте</w:t>
            </w:r>
            <w:proofErr w:type="spellEnd"/>
            <w:r w:rsidR="0056122E" w:rsidRPr="00041E90">
              <w:rPr>
                <w:color w:val="000000"/>
                <w:sz w:val="24"/>
                <w:szCs w:val="24"/>
              </w:rPr>
              <w:fldChar w:fldCharType="end"/>
            </w:r>
            <w:r w:rsidRPr="00041E90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Синташтинский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феномен», «Мы живём на 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Аркаиме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».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Региональный оператор АО «Югра-Экология»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Экологическая акция по сбору батареек «Батарейки, сдавайтесь!»,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Муниципальный приют для животных без владельцев;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41E90">
              <w:rPr>
                <w:color w:val="000000"/>
                <w:sz w:val="24"/>
                <w:szCs w:val="24"/>
              </w:rPr>
              <w:t>Кондинский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 xml:space="preserve"> отдел государственного надзора Ветслужбы Югры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Экологическая акция по сбору кормов «Передай добро по кругу»;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-уроки «Беседы о правилах обращения с животными»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Компания по переработке макулатуры «</w:t>
            </w:r>
            <w:proofErr w:type="spellStart"/>
            <w:r w:rsidRPr="00041E90">
              <w:rPr>
                <w:color w:val="000000"/>
                <w:sz w:val="24"/>
                <w:szCs w:val="24"/>
              </w:rPr>
              <w:t>Olir</w:t>
            </w:r>
            <w:proofErr w:type="spellEnd"/>
            <w:r w:rsidRPr="00041E9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Экологическая акция по сбору макулатуры «Сдай макулатуру – спаси дерево»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Театральный центр «НОРД»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Просмотр спектаклей, мастер-классы, конкурсы чтецов;</w:t>
            </w:r>
          </w:p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-реализация классных проектов «Наше классное дело»</w:t>
            </w:r>
          </w:p>
        </w:tc>
      </w:tr>
      <w:tr w:rsidR="00041E90" w:rsidRPr="005000EA" w:rsidTr="00AC2407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Штаб казачьего Общества «Станица Югорская»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90" w:rsidRPr="00041E90" w:rsidRDefault="00041E90" w:rsidP="00D807E9">
            <w:pPr>
              <w:shd w:val="clear" w:color="auto" w:fill="FFFFFF"/>
              <w:autoSpaceDE w:val="0"/>
              <w:autoSpaceDN w:val="0"/>
              <w:adjustRightInd w:val="0"/>
              <w:ind w:left="144"/>
              <w:jc w:val="both"/>
              <w:rPr>
                <w:color w:val="000000"/>
                <w:sz w:val="24"/>
                <w:szCs w:val="24"/>
              </w:rPr>
            </w:pPr>
            <w:r w:rsidRPr="00041E90">
              <w:rPr>
                <w:color w:val="000000"/>
                <w:sz w:val="24"/>
                <w:szCs w:val="24"/>
              </w:rPr>
              <w:t>Бесед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41E90">
              <w:rPr>
                <w:color w:val="000000"/>
                <w:sz w:val="24"/>
                <w:szCs w:val="24"/>
              </w:rPr>
              <w:t xml:space="preserve"> об истории возникновения казачьего общества</w:t>
            </w:r>
          </w:p>
        </w:tc>
      </w:tr>
    </w:tbl>
    <w:p w:rsidR="005B1136" w:rsidRPr="000F5934" w:rsidRDefault="005B1136" w:rsidP="00D807E9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5B1136" w:rsidRPr="000F5934" w:rsidRDefault="005B1136" w:rsidP="00D807E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5934">
        <w:rPr>
          <w:rFonts w:ascii="Times New Roman" w:hAnsi="Times New Roman"/>
          <w:b/>
          <w:sz w:val="24"/>
          <w:szCs w:val="24"/>
        </w:rPr>
        <w:t xml:space="preserve">5. </w:t>
      </w:r>
      <w:r w:rsidRPr="000F5934">
        <w:rPr>
          <w:rFonts w:ascii="Times New Roman" w:hAnsi="Times New Roman"/>
          <w:b/>
          <w:sz w:val="24"/>
          <w:szCs w:val="24"/>
          <w:u w:val="single"/>
        </w:rPr>
        <w:t>Механизм реализации Программы</w:t>
      </w:r>
    </w:p>
    <w:p w:rsidR="005B1136" w:rsidRPr="00AC2407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 xml:space="preserve">Главным исполнителем Программы является Администрация школы. Соисполнителями мероприятий Программы – классные руководители, социальный педагог, педагог-психолог, педагоги-предметники, библиотекарь, заместитель директора по </w:t>
      </w:r>
      <w:r w:rsidR="00D807E9" w:rsidRPr="00AC2407">
        <w:rPr>
          <w:rFonts w:ascii="Times New Roman" w:hAnsi="Times New Roman"/>
          <w:sz w:val="24"/>
          <w:szCs w:val="24"/>
        </w:rPr>
        <w:t>УВР</w:t>
      </w:r>
      <w:r w:rsidRPr="00AC2407">
        <w:rPr>
          <w:rFonts w:ascii="Times New Roman" w:hAnsi="Times New Roman"/>
          <w:sz w:val="24"/>
          <w:szCs w:val="24"/>
        </w:rPr>
        <w:t>, педагог-организатор, родители и обучающиеся.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 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5B1136" w:rsidRPr="00AC2407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ab/>
      </w:r>
      <w:r w:rsidRPr="00AC2407">
        <w:rPr>
          <w:rFonts w:ascii="Times New Roman" w:hAnsi="Times New Roman"/>
          <w:sz w:val="24"/>
          <w:szCs w:val="24"/>
        </w:rPr>
        <w:t xml:space="preserve">На начальном этапе разрабатывается и утверждается нормативно-правовая база по реализации Программы. Проводится анализ материально-технических, педагогических условий реализации Программы с подбором диагностических методик по направлениям Программы. </w:t>
      </w:r>
    </w:p>
    <w:p w:rsidR="005B1136" w:rsidRPr="00AC2407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 xml:space="preserve">Практический этап реализации Программы предусматривает совершенствование содержания профпросвещения, развитие ученического самоуправления и волонтерского движения, расширение и укрепление социального партнерства школы с организациями, предприятиями, учреждениями района, города с привлечением в систему профпросвещения представителей всех субъектов образовательной деятельности. </w:t>
      </w:r>
    </w:p>
    <w:p w:rsidR="005B1136" w:rsidRPr="000F5934" w:rsidRDefault="005B1136" w:rsidP="00D807E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C2407">
        <w:rPr>
          <w:rFonts w:ascii="Times New Roman" w:hAnsi="Times New Roman"/>
          <w:sz w:val="24"/>
          <w:szCs w:val="24"/>
        </w:rPr>
        <w:t>Аналитический этап предусматривает</w:t>
      </w:r>
      <w:r w:rsidRPr="000F5934">
        <w:rPr>
          <w:rFonts w:ascii="Times New Roman" w:hAnsi="Times New Roman"/>
          <w:sz w:val="24"/>
          <w:szCs w:val="24"/>
        </w:rPr>
        <w:t xml:space="preserve"> обобщение результатов работы школы по реализации Программы, планирование дальнейшей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работы. </w:t>
      </w:r>
    </w:p>
    <w:p w:rsidR="005B1136" w:rsidRPr="000F5934" w:rsidRDefault="00DD5C19" w:rsidP="00D807E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  <w:r w:rsidR="005B1136" w:rsidRPr="000F5934">
        <w:rPr>
          <w:rFonts w:ascii="Times New Roman" w:hAnsi="Times New Roman"/>
          <w:b/>
          <w:sz w:val="24"/>
          <w:szCs w:val="24"/>
        </w:rPr>
        <w:t xml:space="preserve">:  </w:t>
      </w:r>
    </w:p>
    <w:p w:rsidR="00DD5C19" w:rsidRDefault="005B1136" w:rsidP="003C0523">
      <w:pPr>
        <w:pStyle w:val="a5"/>
        <w:jc w:val="both"/>
      </w:pPr>
      <w:r w:rsidRPr="000F5934">
        <w:rPr>
          <w:rFonts w:ascii="Times New Roman" w:hAnsi="Times New Roman"/>
          <w:sz w:val="24"/>
          <w:szCs w:val="24"/>
        </w:rPr>
        <w:t>1.</w:t>
      </w:r>
      <w:r w:rsidRPr="000F5934">
        <w:rPr>
          <w:rFonts w:ascii="Times New Roman" w:hAnsi="Times New Roman"/>
          <w:sz w:val="24"/>
          <w:szCs w:val="24"/>
        </w:rPr>
        <w:tab/>
      </w:r>
      <w:r w:rsidRPr="000F5934">
        <w:rPr>
          <w:rFonts w:ascii="Times New Roman" w:hAnsi="Times New Roman"/>
          <w:b/>
          <w:i/>
          <w:sz w:val="24"/>
          <w:szCs w:val="24"/>
        </w:rPr>
        <w:t>Организационно-методическ</w:t>
      </w:r>
      <w:r w:rsidR="00DD5C19">
        <w:rPr>
          <w:b/>
          <w:i/>
        </w:rPr>
        <w:t>ая</w:t>
      </w:r>
      <w:r w:rsidRPr="000F59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5C19">
        <w:rPr>
          <w:b/>
          <w:i/>
        </w:rPr>
        <w:t>деятельность</w:t>
      </w:r>
    </w:p>
    <w:p w:rsidR="00DD5C19" w:rsidRPr="00DD5C19" w:rsidRDefault="00DD5C19" w:rsidP="00DD5C19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DD5C19">
        <w:rPr>
          <w:rFonts w:ascii="Times New Roman" w:hAnsi="Times New Roman"/>
          <w:sz w:val="24"/>
          <w:szCs w:val="24"/>
        </w:rPr>
        <w:t xml:space="preserve">работа координаторов по </w:t>
      </w:r>
      <w:proofErr w:type="spellStart"/>
      <w:r w:rsidRPr="00DD5C1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D5C19">
        <w:rPr>
          <w:rFonts w:ascii="Times New Roman" w:hAnsi="Times New Roman"/>
          <w:sz w:val="24"/>
          <w:szCs w:val="24"/>
        </w:rPr>
        <w:t xml:space="preserve"> работе с учащимися;</w:t>
      </w:r>
    </w:p>
    <w:p w:rsidR="00DD5C19" w:rsidRPr="00DD5C19" w:rsidRDefault="00DD5C19" w:rsidP="00DD5C19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DD5C19">
        <w:rPr>
          <w:rFonts w:ascii="Times New Roman" w:hAnsi="Times New Roman"/>
          <w:sz w:val="24"/>
          <w:szCs w:val="24"/>
        </w:rPr>
        <w:t>методическая помощь учителям в подборке материалов и диагностических карт.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2.</w:t>
      </w:r>
      <w:r w:rsidRPr="000F5934">
        <w:rPr>
          <w:rFonts w:ascii="Times New Roman" w:hAnsi="Times New Roman"/>
          <w:sz w:val="24"/>
          <w:szCs w:val="24"/>
        </w:rPr>
        <w:tab/>
      </w:r>
      <w:r w:rsidRPr="000F5934">
        <w:rPr>
          <w:rFonts w:ascii="Times New Roman" w:hAnsi="Times New Roman"/>
          <w:b/>
          <w:i/>
          <w:sz w:val="24"/>
          <w:szCs w:val="24"/>
        </w:rPr>
        <w:t xml:space="preserve">Работу с </w:t>
      </w:r>
      <w:proofErr w:type="gramStart"/>
      <w:r w:rsidRPr="000F5934"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 w:rsidRPr="000F5934">
        <w:rPr>
          <w:rFonts w:ascii="Times New Roman" w:hAnsi="Times New Roman"/>
          <w:sz w:val="24"/>
          <w:szCs w:val="24"/>
        </w:rPr>
        <w:t>:</w:t>
      </w:r>
    </w:p>
    <w:p w:rsidR="005B1136" w:rsidRPr="000F5934" w:rsidRDefault="005B1136" w:rsidP="00486457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услуг в виде </w:t>
      </w:r>
      <w:proofErr w:type="spellStart"/>
      <w:r w:rsidRPr="000F5934">
        <w:rPr>
          <w:rFonts w:ascii="Times New Roman" w:hAnsi="Times New Roman"/>
          <w:sz w:val="24"/>
          <w:szCs w:val="24"/>
        </w:rPr>
        <w:t>профдиагностических</w:t>
      </w:r>
      <w:proofErr w:type="spellEnd"/>
      <w:r w:rsidRPr="000F5934">
        <w:rPr>
          <w:rFonts w:ascii="Times New Roman" w:hAnsi="Times New Roman"/>
          <w:sz w:val="24"/>
          <w:szCs w:val="24"/>
        </w:rPr>
        <w:t xml:space="preserve"> мероприятий, занятий и тренингов по профессиональному самоопределению; </w:t>
      </w:r>
    </w:p>
    <w:p w:rsidR="005B1136" w:rsidRPr="000F5934" w:rsidRDefault="005B1136" w:rsidP="00486457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консультации по выбору профиля обучения (индивидуальные, групповые), анкетирование; </w:t>
      </w:r>
    </w:p>
    <w:p w:rsidR="005B1136" w:rsidRPr="000F5934" w:rsidRDefault="005B1136" w:rsidP="00486457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организация и проведение экскурсий (в учреждения профессионального образования, на предприятия, виртуальные экскурсии); </w:t>
      </w:r>
    </w:p>
    <w:p w:rsidR="005B1136" w:rsidRPr="000F5934" w:rsidRDefault="005B1136" w:rsidP="00486457">
      <w:pPr>
        <w:pStyle w:val="a5"/>
        <w:numPr>
          <w:ilvl w:val="0"/>
          <w:numId w:val="1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встречи с представителями предприятий, учреждений профессионального образования. 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3.</w:t>
      </w:r>
      <w:r w:rsidRPr="000F5934">
        <w:rPr>
          <w:rFonts w:ascii="Times New Roman" w:hAnsi="Times New Roman"/>
          <w:sz w:val="24"/>
          <w:szCs w:val="24"/>
        </w:rPr>
        <w:tab/>
      </w:r>
      <w:r w:rsidRPr="000F5934">
        <w:rPr>
          <w:rFonts w:ascii="Times New Roman" w:hAnsi="Times New Roman"/>
          <w:b/>
          <w:i/>
          <w:sz w:val="24"/>
          <w:szCs w:val="24"/>
        </w:rPr>
        <w:t>Взаимодействие с родителями</w:t>
      </w:r>
      <w:r w:rsidRPr="000F5934">
        <w:rPr>
          <w:rFonts w:ascii="Times New Roman" w:hAnsi="Times New Roman"/>
          <w:sz w:val="24"/>
          <w:szCs w:val="24"/>
        </w:rPr>
        <w:t xml:space="preserve">: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проведение родительских собраний (общешкольных, классных);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лектории;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индивидуальные беседы;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анкетирование;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lastRenderedPageBreak/>
        <w:t>организация деятельности кружков, спортивных секций, художественных, театральных студий;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помощь в организации профессиональных проб старшеклассников на предприятиях;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помощь в организации временного трудоустройства </w:t>
      </w:r>
      <w:proofErr w:type="gramStart"/>
      <w:r w:rsidRPr="000F59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5934">
        <w:rPr>
          <w:rFonts w:ascii="Times New Roman" w:hAnsi="Times New Roman"/>
          <w:sz w:val="24"/>
          <w:szCs w:val="24"/>
        </w:rPr>
        <w:t xml:space="preserve"> в каникулярное время; </w:t>
      </w:r>
    </w:p>
    <w:p w:rsidR="005B1136" w:rsidRPr="000F5934" w:rsidRDefault="005B1136" w:rsidP="00486457">
      <w:pPr>
        <w:pStyle w:val="a5"/>
        <w:numPr>
          <w:ilvl w:val="0"/>
          <w:numId w:val="1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участие в работе родительских комитетов, Совета школы и других общественных формирований школы. </w:t>
      </w:r>
    </w:p>
    <w:p w:rsidR="005B1136" w:rsidRPr="000F5934" w:rsidRDefault="005B1136" w:rsidP="00D807E9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4.</w:t>
      </w:r>
      <w:r w:rsidRPr="000F5934">
        <w:rPr>
          <w:rFonts w:ascii="Times New Roman" w:hAnsi="Times New Roman"/>
          <w:sz w:val="24"/>
          <w:szCs w:val="24"/>
        </w:rPr>
        <w:tab/>
      </w:r>
      <w:r w:rsidRPr="000F5934">
        <w:rPr>
          <w:rFonts w:ascii="Times New Roman" w:hAnsi="Times New Roman"/>
          <w:b/>
          <w:i/>
          <w:sz w:val="24"/>
          <w:szCs w:val="24"/>
        </w:rPr>
        <w:t>Работу с социальными партнерами:</w:t>
      </w:r>
    </w:p>
    <w:p w:rsidR="005B1136" w:rsidRPr="000F5934" w:rsidRDefault="005B1136" w:rsidP="00486457">
      <w:pPr>
        <w:pStyle w:val="a5"/>
        <w:numPr>
          <w:ilvl w:val="0"/>
          <w:numId w:val="14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организация экскурсий старшеклассников на предприятия города и области;</w:t>
      </w:r>
    </w:p>
    <w:p w:rsidR="005B1136" w:rsidRPr="000F5934" w:rsidRDefault="005B1136" w:rsidP="00486457">
      <w:pPr>
        <w:pStyle w:val="a5"/>
        <w:numPr>
          <w:ilvl w:val="0"/>
          <w:numId w:val="14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>посещение профессиональных учебных заведений города;</w:t>
      </w:r>
    </w:p>
    <w:p w:rsidR="005B1136" w:rsidRPr="000F5934" w:rsidRDefault="005B1136" w:rsidP="00486457">
      <w:pPr>
        <w:pStyle w:val="a5"/>
        <w:numPr>
          <w:ilvl w:val="0"/>
          <w:numId w:val="14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0F5934">
        <w:rPr>
          <w:rFonts w:ascii="Times New Roman" w:hAnsi="Times New Roman"/>
          <w:sz w:val="24"/>
          <w:szCs w:val="24"/>
        </w:rPr>
        <w:t xml:space="preserve">организация временного трудоустройства </w:t>
      </w:r>
      <w:proofErr w:type="gramStart"/>
      <w:r w:rsidR="00486457">
        <w:rPr>
          <w:rFonts w:ascii="Times New Roman" w:hAnsi="Times New Roman"/>
          <w:sz w:val="24"/>
          <w:szCs w:val="24"/>
        </w:rPr>
        <w:t>о</w:t>
      </w:r>
      <w:r w:rsidRPr="000F5934">
        <w:rPr>
          <w:rFonts w:ascii="Times New Roman" w:hAnsi="Times New Roman"/>
          <w:sz w:val="24"/>
          <w:szCs w:val="24"/>
        </w:rPr>
        <w:t>бучающихся</w:t>
      </w:r>
      <w:proofErr w:type="gramEnd"/>
      <w:r w:rsidRPr="000F5934">
        <w:rPr>
          <w:rFonts w:ascii="Times New Roman" w:hAnsi="Times New Roman"/>
          <w:sz w:val="24"/>
          <w:szCs w:val="24"/>
        </w:rPr>
        <w:t xml:space="preserve"> в каникулярное время.</w:t>
      </w:r>
    </w:p>
    <w:p w:rsidR="00486457" w:rsidRDefault="00486457" w:rsidP="00D807E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B1136" w:rsidRPr="000F5934" w:rsidRDefault="005B1136" w:rsidP="00D807E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0F5934">
        <w:rPr>
          <w:rFonts w:ascii="Times New Roman" w:hAnsi="Times New Roman"/>
          <w:b/>
          <w:sz w:val="24"/>
          <w:szCs w:val="24"/>
        </w:rPr>
        <w:t xml:space="preserve">6. </w:t>
      </w:r>
      <w:r w:rsidRPr="000F5934">
        <w:rPr>
          <w:rFonts w:ascii="Times New Roman" w:hAnsi="Times New Roman"/>
          <w:b/>
          <w:sz w:val="24"/>
          <w:szCs w:val="24"/>
          <w:u w:val="single"/>
        </w:rPr>
        <w:t>Оценка эффективности реализации Программы</w:t>
      </w:r>
    </w:p>
    <w:p w:rsidR="005B1136" w:rsidRPr="003C0523" w:rsidRDefault="005B1136" w:rsidP="00D807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C0523">
        <w:rPr>
          <w:rFonts w:ascii="Times New Roman" w:eastAsia="Times New Roman" w:hAnsi="Times New Roman" w:cs="Times New Roman"/>
          <w:sz w:val="24"/>
          <w:szCs w:val="24"/>
        </w:rPr>
        <w:t>Реализация мероприятий, предусмотренных Программой, позволит:</w:t>
      </w:r>
    </w:p>
    <w:p w:rsidR="005B1136" w:rsidRPr="000F5934" w:rsidRDefault="005B1136" w:rsidP="00486457">
      <w:pPr>
        <w:pStyle w:val="a8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0F5934">
        <w:rPr>
          <w:rFonts w:ascii="Times New Roman" w:eastAsia="Times New Roman" w:hAnsi="Times New Roman"/>
          <w:sz w:val="24"/>
          <w:szCs w:val="24"/>
        </w:rPr>
        <w:t>повысить мотивацию молодежи к труду;</w:t>
      </w:r>
    </w:p>
    <w:p w:rsidR="005B1136" w:rsidRPr="000F5934" w:rsidRDefault="005B1136" w:rsidP="00486457">
      <w:pPr>
        <w:pStyle w:val="a8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0F5934">
        <w:rPr>
          <w:rFonts w:ascii="Times New Roman" w:eastAsia="Times New Roman" w:hAnsi="Times New Roman"/>
          <w:sz w:val="24"/>
          <w:szCs w:val="24"/>
        </w:rPr>
        <w:t>оказать адресную психологическую помощь учащимся в осознанном выборе будущей профессии;</w:t>
      </w:r>
    </w:p>
    <w:p w:rsidR="005B1136" w:rsidRPr="000F5934" w:rsidRDefault="005B1136" w:rsidP="00486457">
      <w:pPr>
        <w:pStyle w:val="a8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0F5934">
        <w:rPr>
          <w:rFonts w:ascii="Times New Roman" w:eastAsia="Times New Roman" w:hAnsi="Times New Roman"/>
          <w:sz w:val="24"/>
          <w:szCs w:val="24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5B1136" w:rsidRPr="000F5934" w:rsidRDefault="005B1136" w:rsidP="00486457">
      <w:pPr>
        <w:pStyle w:val="a8"/>
        <w:numPr>
          <w:ilvl w:val="0"/>
          <w:numId w:val="15"/>
        </w:num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0F5934">
        <w:rPr>
          <w:rFonts w:ascii="Times New Roman" w:eastAsia="Times New Roman" w:hAnsi="Times New Roman"/>
          <w:sz w:val="24"/>
          <w:szCs w:val="24"/>
        </w:rPr>
        <w:t>сориентировать учащихся на реализацию собственных замыслов в реальных социальных  условиях.</w:t>
      </w:r>
    </w:p>
    <w:p w:rsidR="005B1136" w:rsidRPr="000F5934" w:rsidRDefault="005B1136" w:rsidP="00D807E9">
      <w:pPr>
        <w:pStyle w:val="a8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1136" w:rsidRPr="000F5934" w:rsidRDefault="005B1136" w:rsidP="00D80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F5934">
        <w:rPr>
          <w:rFonts w:ascii="Times New Roman" w:hAnsi="Times New Roman" w:cs="Times New Roman"/>
          <w:b/>
          <w:sz w:val="24"/>
          <w:szCs w:val="24"/>
          <w:u w:val="single"/>
        </w:rPr>
        <w:t>Система программных мероприятий</w:t>
      </w:r>
    </w:p>
    <w:p w:rsidR="005B1136" w:rsidRPr="000F5934" w:rsidRDefault="005B1136" w:rsidP="00D80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3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31"/>
      </w:tblGrid>
      <w:tr w:rsidR="005B1136" w:rsidRPr="000F5934" w:rsidTr="00486457">
        <w:tc>
          <w:tcPr>
            <w:tcW w:w="10279" w:type="dxa"/>
            <w:gridSpan w:val="2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Организационная работа в школе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трудоустройства и поступления в учебные заведения выпускников 9, 11 классов.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социологического опроса (анкетирования) выпускников школы с целью выявления профессиональных намерений и их реализации.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учащихся, не определившихся с выбором профессии.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профориентации с обучающимися и их родителями.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информационных стендов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направленности, распространение буклетов о профессиональных учебных заведениях города и области среди обучающихся 9-11х классов и их родителей.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 поступления в профессиональные учебные  заведения  выпускников 9, 11 классов).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школьной библиотеке информационно-методического центра по профориентации.   </w:t>
            </w:r>
          </w:p>
        </w:tc>
      </w:tr>
      <w:tr w:rsidR="005B1136" w:rsidRPr="000F5934" w:rsidTr="00486457">
        <w:tc>
          <w:tcPr>
            <w:tcW w:w="10279" w:type="dxa"/>
            <w:gridSpan w:val="2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планов работы по профориентации на учебный год.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планов совместной работы ОУ с заинтересованными организациями города.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материалов по профориентации (памяток, бюллетеней, сценариев воспитательных мероприятий). Создание методической копилки.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МО классных руководителей «Компетентность классного руководителя по вопросам профессионального самоопределения обучающихся».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курсов внеурочной деятельности,  предметных факультативов, кружков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психолога, специалистов различных ведомств по вопросам профориентации.</w:t>
            </w:r>
          </w:p>
        </w:tc>
      </w:tr>
      <w:tr w:rsidR="005B1136" w:rsidRPr="000F5934" w:rsidTr="00486457">
        <w:tc>
          <w:tcPr>
            <w:tcW w:w="10279" w:type="dxa"/>
            <w:gridSpan w:val="2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Взаимодействие с родителями учащихся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лекториев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по вопросам профориентации.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по вопросам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детей.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участию 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школы с учащимися</w:t>
            </w:r>
            <w:r w:rsidR="00D8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  <w:proofErr w:type="gram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отдельных классов, параллелей с рассказом о своей профессии).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учащихся к организации работы кружков, секций, студий, общественных ученических организаций и др.</w:t>
            </w:r>
          </w:p>
        </w:tc>
      </w:tr>
      <w:tr w:rsidR="005B1136" w:rsidRPr="000F5934" w:rsidTr="00486457">
        <w:tc>
          <w:tcPr>
            <w:tcW w:w="10279" w:type="dxa"/>
            <w:gridSpan w:val="2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тематики при участии социальных партнеров</w:t>
            </w:r>
            <w:r w:rsidR="00D8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обучающимися, не определившимися в выборе профессии, а также с опекаемыми и приемными детьми, и обучающимися, состоящими на всех видах профилактического учета, находящимися в трудной жизненной ситуации.</w:t>
            </w:r>
            <w:proofErr w:type="gramEnd"/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посещения </w:t>
            </w:r>
            <w:proofErr w:type="gram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заведений, учреждений и предприятий, Центра занятости населения.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школьников 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мероприятиях. 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 с представителями различных ведомств, учебных заведений, предприятий и организаций.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экскурсий на предприятия, в учебные заведения.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трудовой четверти в летний период, организация временных рабочих ме</w:t>
            </w:r>
            <w:proofErr w:type="gramStart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шк</w:t>
            </w:r>
            <w:proofErr w:type="gramEnd"/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</w:p>
        </w:tc>
      </w:tr>
      <w:tr w:rsidR="005B1136" w:rsidRPr="000F5934" w:rsidTr="00486457">
        <w:tc>
          <w:tcPr>
            <w:tcW w:w="648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социальных проб и социальных практик.</w:t>
            </w:r>
          </w:p>
        </w:tc>
      </w:tr>
    </w:tbl>
    <w:p w:rsidR="005B1136" w:rsidRPr="000F5934" w:rsidRDefault="005B1136" w:rsidP="00D80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136" w:rsidRPr="000F5934" w:rsidRDefault="005B1136" w:rsidP="00D80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работы с обучающимися в соответствии с их возрастными особенностями</w:t>
      </w:r>
      <w:proofErr w:type="gramEnd"/>
    </w:p>
    <w:p w:rsidR="005B1136" w:rsidRPr="000F5934" w:rsidRDefault="005B1136" w:rsidP="00D8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4820"/>
      </w:tblGrid>
      <w:tr w:rsidR="005B1136" w:rsidRPr="000F5934" w:rsidTr="00486457">
        <w:tc>
          <w:tcPr>
            <w:tcW w:w="1560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особенности</w:t>
            </w:r>
          </w:p>
        </w:tc>
        <w:tc>
          <w:tcPr>
            <w:tcW w:w="4820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5B1136" w:rsidRPr="000F5934" w:rsidTr="00486457">
        <w:tc>
          <w:tcPr>
            <w:tcW w:w="1560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Пропедевтический</w:t>
            </w:r>
          </w:p>
          <w:p w:rsidR="005B1136" w:rsidRPr="000F5934" w:rsidRDefault="005B1136" w:rsidP="00D807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9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 чувствительность к внешним воздействиям.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деятельность - учебная.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развита волевая сфера,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 носит наглядно-действенный характер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Самооценка, уверенность в себе формируется в деятельности под воздействием взрослых.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4820" w:type="dxa"/>
          </w:tcPr>
          <w:p w:rsidR="005B1136" w:rsidRPr="000F5934" w:rsidRDefault="005B1136" w:rsidP="000317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5B1136" w:rsidRPr="000F5934" w:rsidRDefault="005B1136" w:rsidP="000317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профессий, сюжетно-ролевые игры.</w:t>
            </w:r>
          </w:p>
          <w:p w:rsidR="005B1136" w:rsidRPr="000F5934" w:rsidRDefault="005B1136" w:rsidP="000317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«Кем быть»</w:t>
            </w:r>
          </w:p>
          <w:p w:rsidR="005B1136" w:rsidRPr="00031775" w:rsidRDefault="005B1136" w:rsidP="000317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775">
              <w:rPr>
                <w:rFonts w:ascii="Times New Roman" w:eastAsia="Times New Roman" w:hAnsi="Times New Roman"/>
                <w:sz w:val="24"/>
                <w:szCs w:val="24"/>
              </w:rPr>
              <w:t>(нарисуй, кем бы ты хотел стать, под рисунком сделай подпись).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Профпросвещение: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встречи детей с мастерами своего дела (родители, бабушки, дедушки);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 образцов труда, конкурс рисунков о труде, выставка детского творчества;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сочинения на тему «Все работы хороши!»;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«Чей это инструмент?»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трудовые поручения в классе;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"Какие профессии живут в моем доме?" (презентации, виртуальные экскурсии).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классных часов: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работает в нашей школе? (экскурсия)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правильно организовать свое рабочее место (практическая минутка);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беседа: твои трудовые обязанности в школе и дома;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школьные мастерские;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беседа: мое любимое занятие в свободное время.</w:t>
            </w:r>
          </w:p>
        </w:tc>
      </w:tr>
      <w:tr w:rsidR="005B1136" w:rsidRPr="000F5934" w:rsidTr="00486457">
        <w:tc>
          <w:tcPr>
            <w:tcW w:w="1560" w:type="dxa"/>
          </w:tcPr>
          <w:p w:rsidR="005B1136" w:rsidRPr="000F5934" w:rsidRDefault="005B1136" w:rsidP="00D807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Поисково-зондирующий</w:t>
            </w:r>
          </w:p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969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чувство взрослости.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стремятся самоутвердиться в коллективе.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нравственная основа общения.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</w:tc>
        <w:tc>
          <w:tcPr>
            <w:tcW w:w="4820" w:type="dxa"/>
          </w:tcPr>
          <w:p w:rsidR="005B1136" w:rsidRPr="000F5934" w:rsidRDefault="005B1136" w:rsidP="00031775">
            <w:pPr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интересными людьми (профессионалами). </w:t>
            </w:r>
          </w:p>
          <w:p w:rsidR="005B1136" w:rsidRPr="000F5934" w:rsidRDefault="005B1136" w:rsidP="00031775">
            <w:pPr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  <w:p w:rsidR="005B1136" w:rsidRPr="000F5934" w:rsidRDefault="005B1136" w:rsidP="00031775">
            <w:pPr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игры.</w:t>
            </w:r>
          </w:p>
          <w:p w:rsidR="005B1136" w:rsidRPr="000F5934" w:rsidRDefault="005B1136" w:rsidP="00031775">
            <w:pPr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Конкурсы. </w:t>
            </w:r>
          </w:p>
          <w:p w:rsidR="005B1136" w:rsidRPr="000F5934" w:rsidRDefault="005B1136" w:rsidP="00031775">
            <w:pPr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Практическая, трудовая, общественно-значимая работа.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классных часов</w:t>
            </w:r>
          </w:p>
          <w:p w:rsidR="005B1136" w:rsidRPr="000F5934" w:rsidRDefault="000505AB" w:rsidP="000505A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5B1136"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редприятия нашего района, города, региона (походы, экскурсии)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B1136" w:rsidRPr="000F5934" w:rsidRDefault="000505AB" w:rsidP="000505A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5B1136"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сякий труд надо уважать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136" w:rsidRPr="000F5934" w:rsidTr="00486457">
        <w:tc>
          <w:tcPr>
            <w:tcW w:w="1560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развития профессионального самоопределения</w:t>
            </w:r>
          </w:p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969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достаточного уровня самоопределения – адекватная самооценка.</w:t>
            </w:r>
          </w:p>
        </w:tc>
        <w:tc>
          <w:tcPr>
            <w:tcW w:w="4820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курсы, уроки технологии, работа школьных психологов.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профессиях народного хозяйства, перспективами профессионального роста и мастерства.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выбора профессии.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адекватно оценивать свои личностные особенности в соответствии с требованиями избираемой профессией.</w:t>
            </w:r>
          </w:p>
        </w:tc>
      </w:tr>
      <w:tr w:rsidR="005B1136" w:rsidRPr="000F5934" w:rsidTr="00486457">
        <w:tc>
          <w:tcPr>
            <w:tcW w:w="1560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3969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уточнения социально-профессионального статуса.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остро встают вопросы о выборе профессии, учебного заведения и выборе подготовительных курсах.</w:t>
            </w:r>
          </w:p>
          <w:p w:rsidR="005B1136" w:rsidRPr="000F5934" w:rsidRDefault="005B1136" w:rsidP="0005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акцент необходимо делать на ценностно-смысловую сторону самоопределения.</w:t>
            </w:r>
          </w:p>
        </w:tc>
        <w:tc>
          <w:tcPr>
            <w:tcW w:w="4820" w:type="dxa"/>
          </w:tcPr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</w:t>
            </w:r>
            <w:r w:rsidR="0005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допризывника», «Мой выбор»</w:t>
            </w:r>
            <w:r w:rsidR="00050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и.т.д.</w:t>
            </w:r>
          </w:p>
          <w:p w:rsidR="005B1136" w:rsidRPr="000F5934" w:rsidRDefault="005B1136" w:rsidP="00D8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F5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предъявления себя на рынке труда (написание резюме, собеседование, как проводить поиск работы, где получить информацию о вакансиях).</w:t>
            </w:r>
          </w:p>
        </w:tc>
      </w:tr>
    </w:tbl>
    <w:p w:rsidR="005B1136" w:rsidRPr="000F5934" w:rsidRDefault="005B1136" w:rsidP="00D8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136" w:rsidRPr="000F5934" w:rsidRDefault="005B1136" w:rsidP="00D807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F5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0F5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мероприятия, направленные на реализацию Программы</w:t>
      </w:r>
    </w:p>
    <w:p w:rsidR="005B1136" w:rsidRPr="000F5934" w:rsidRDefault="005B1136" w:rsidP="00D8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873"/>
        <w:gridCol w:w="1479"/>
        <w:gridCol w:w="2127"/>
      </w:tblGrid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1136" w:rsidRPr="000F5934" w:rsidTr="00DD5C19">
        <w:trPr>
          <w:jc w:val="center"/>
        </w:trPr>
        <w:tc>
          <w:tcPr>
            <w:tcW w:w="10280" w:type="dxa"/>
            <w:gridSpan w:val="4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нормативно – правовой базы 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по профориентации учащихся.</w:t>
            </w:r>
          </w:p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5B1136" w:rsidRPr="000F5934" w:rsidRDefault="005B1136" w:rsidP="00F4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F41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Создание  банка  данных об учебных заведениях города.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1136" w:rsidRPr="000F5934" w:rsidRDefault="005B1136" w:rsidP="00D807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B1136" w:rsidRPr="000F5934" w:rsidRDefault="00F4136E" w:rsidP="00F4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  <w:r w:rsidR="005B1136"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1136" w:rsidRPr="000F59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</w:t>
            </w:r>
            <w:proofErr w:type="spellStart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и планирование деятельности.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5B1136" w:rsidRPr="000F5934" w:rsidRDefault="005B1136" w:rsidP="00F4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F41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часов, игр, рекомендаций 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479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 - 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</w:t>
            </w:r>
          </w:p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начальных классов». 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5B1136" w:rsidRPr="000F5934" w:rsidRDefault="005B1136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B1136" w:rsidRPr="000F5934" w:rsidRDefault="005B1136" w:rsidP="00F4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41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</w:tcPr>
          <w:p w:rsidR="005B1136" w:rsidRPr="000F5934" w:rsidRDefault="005B1136" w:rsidP="00F413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по профориентации учащихся в  школьной библиотеке</w:t>
            </w:r>
            <w:r w:rsidR="00F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«В мире профессий», «Все работы хороши», «Профессии наших мам», «Профессии наших пап»,</w:t>
            </w:r>
            <w:r w:rsidR="00F4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«Профессии героев России»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5B1136" w:rsidRPr="000F5934" w:rsidRDefault="005B1136" w:rsidP="00F4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3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41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5B1136" w:rsidRPr="000F5934" w:rsidTr="00DD5C19">
        <w:trPr>
          <w:jc w:val="center"/>
        </w:trPr>
        <w:tc>
          <w:tcPr>
            <w:tcW w:w="10280" w:type="dxa"/>
            <w:gridSpan w:val="4"/>
          </w:tcPr>
          <w:p w:rsidR="005B1136" w:rsidRPr="00DD5C19" w:rsidRDefault="005B1136" w:rsidP="00DD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19">
              <w:rPr>
                <w:rFonts w:ascii="Times New Roman" w:hAnsi="Times New Roman"/>
                <w:b/>
                <w:sz w:val="24"/>
                <w:szCs w:val="24"/>
              </w:rPr>
              <w:t>Профпросвещение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Экскурсии на  предприятия города.</w:t>
            </w:r>
          </w:p>
        </w:tc>
        <w:tc>
          <w:tcPr>
            <w:tcW w:w="1479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136" w:rsidRPr="000F5934" w:rsidTr="00031775">
        <w:trPr>
          <w:jc w:val="center"/>
        </w:trPr>
        <w:tc>
          <w:tcPr>
            <w:tcW w:w="801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Экскурсии в учебные заведения города</w:t>
            </w:r>
          </w:p>
        </w:tc>
        <w:tc>
          <w:tcPr>
            <w:tcW w:w="1479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плану </w:t>
            </w:r>
          </w:p>
        </w:tc>
        <w:tc>
          <w:tcPr>
            <w:tcW w:w="2127" w:type="dxa"/>
          </w:tcPr>
          <w:p w:rsidR="005B1136" w:rsidRPr="000F5934" w:rsidRDefault="005B1136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FE7E72" w:rsidRPr="000F5934" w:rsidTr="00031775">
        <w:trPr>
          <w:jc w:val="center"/>
        </w:trPr>
        <w:tc>
          <w:tcPr>
            <w:tcW w:w="801" w:type="dxa"/>
          </w:tcPr>
          <w:p w:rsidR="00FE7E72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FE7E72" w:rsidRPr="000F5934" w:rsidRDefault="00FE7E72" w:rsidP="00F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B0729">
              <w:rPr>
                <w:rFonts w:ascii="PT Astra Serif" w:eastAsia="Calibri" w:hAnsi="PT Astra Serif" w:cs="Times New Roman"/>
                <w:sz w:val="24"/>
                <w:szCs w:val="24"/>
              </w:rPr>
              <w:t>роект «Билет в будущее»</w:t>
            </w:r>
          </w:p>
        </w:tc>
        <w:tc>
          <w:tcPr>
            <w:tcW w:w="1479" w:type="dxa"/>
          </w:tcPr>
          <w:p w:rsidR="00FE7E72" w:rsidRPr="000F5934" w:rsidRDefault="00FE7E72" w:rsidP="00A4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FE7E72" w:rsidRPr="000F5934" w:rsidRDefault="00FE7E72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ED3C0F" w:rsidRDefault="00ED3C0F" w:rsidP="00ED3C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762143">
              <w:rPr>
                <w:rFonts w:ascii="PT Astra Serif" w:hAnsi="PT Astra Serif"/>
                <w:color w:val="000000"/>
                <w:sz w:val="24"/>
                <w:szCs w:val="24"/>
              </w:rPr>
              <w:t>рофориентационн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проект</w:t>
            </w:r>
            <w:r w:rsidRPr="0076214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«Будущий профессионал»</w:t>
            </w:r>
          </w:p>
        </w:tc>
        <w:tc>
          <w:tcPr>
            <w:tcW w:w="1479" w:type="dxa"/>
          </w:tcPr>
          <w:p w:rsidR="00ED3C0F" w:rsidRPr="000F5934" w:rsidRDefault="00ED3C0F" w:rsidP="00A4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ED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ED3C0F" w:rsidRPr="000F5934" w:rsidRDefault="00ED3C0F" w:rsidP="00B8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мест</w:t>
            </w:r>
          </w:p>
        </w:tc>
        <w:tc>
          <w:tcPr>
            <w:tcW w:w="1479" w:type="dxa"/>
          </w:tcPr>
          <w:p w:rsidR="00ED3C0F" w:rsidRPr="000F5934" w:rsidRDefault="00ED3C0F" w:rsidP="00B8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  <w:tc>
          <w:tcPr>
            <w:tcW w:w="2127" w:type="dxa"/>
          </w:tcPr>
          <w:p w:rsidR="00ED3C0F" w:rsidRPr="000F5934" w:rsidRDefault="00ED3C0F" w:rsidP="00B8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</w:tcPr>
          <w:p w:rsidR="00ED3C0F" w:rsidRPr="000F5934" w:rsidRDefault="00ED3C0F" w:rsidP="00B85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</w:rPr>
              <w:t>Форум профессиональных ресурсов</w:t>
            </w:r>
          </w:p>
        </w:tc>
        <w:tc>
          <w:tcPr>
            <w:tcW w:w="1479" w:type="dxa"/>
          </w:tcPr>
          <w:p w:rsidR="00ED3C0F" w:rsidRPr="000F5934" w:rsidRDefault="00ED3C0F" w:rsidP="00F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2127" w:type="dxa"/>
          </w:tcPr>
          <w:p w:rsidR="00ED3C0F" w:rsidRPr="000F5934" w:rsidRDefault="00ED3C0F" w:rsidP="00A4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3" w:type="dxa"/>
          </w:tcPr>
          <w:p w:rsidR="00ED3C0F" w:rsidRPr="000F5934" w:rsidRDefault="00ED3C0F" w:rsidP="00F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 w:rsidRPr="00ED1994">
              <w:rPr>
                <w:rFonts w:ascii="Times New Roman" w:eastAsia="Calibri" w:hAnsi="Times New Roman" w:cs="Times New Roman"/>
                <w:sz w:val="24"/>
              </w:rPr>
              <w:t>рофориентационн</w:t>
            </w:r>
            <w:r>
              <w:rPr>
                <w:rFonts w:ascii="Times New Roman" w:hAnsi="Times New Roman"/>
                <w:sz w:val="24"/>
              </w:rPr>
              <w:t>ая</w:t>
            </w:r>
            <w:proofErr w:type="spellEnd"/>
            <w:r w:rsidRPr="00ED1994">
              <w:rPr>
                <w:rFonts w:ascii="Times New Roman" w:eastAsia="Calibri" w:hAnsi="Times New Roman" w:cs="Times New Roman"/>
                <w:sz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ED199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35FC7">
              <w:rPr>
                <w:rFonts w:ascii="Times New Roman" w:eastAsia="Calibri" w:hAnsi="Times New Roman" w:cs="Times New Roman"/>
                <w:sz w:val="24"/>
              </w:rPr>
              <w:t>«#PRO.ВЫБОР»</w:t>
            </w:r>
          </w:p>
        </w:tc>
        <w:tc>
          <w:tcPr>
            <w:tcW w:w="1479" w:type="dxa"/>
          </w:tcPr>
          <w:p w:rsidR="00ED3C0F" w:rsidRPr="000F5934" w:rsidRDefault="00ED3C0F" w:rsidP="00F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</w:p>
        </w:tc>
        <w:tc>
          <w:tcPr>
            <w:tcW w:w="2127" w:type="dxa"/>
          </w:tcPr>
          <w:p w:rsidR="00ED3C0F" w:rsidRPr="000F5934" w:rsidRDefault="00ED3C0F" w:rsidP="00F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95">
              <w:rPr>
                <w:rFonts w:ascii="PT Astra Serif" w:eastAsia="Calibri" w:hAnsi="PT Astra Serif" w:cs="TimesNewRomanPSMT"/>
                <w:sz w:val="24"/>
                <w:szCs w:val="24"/>
              </w:rPr>
              <w:t>«Дни Югорского школьника» в формате профессиональных проб</w:t>
            </w:r>
          </w:p>
        </w:tc>
        <w:tc>
          <w:tcPr>
            <w:tcW w:w="1479" w:type="dxa"/>
          </w:tcPr>
          <w:p w:rsidR="00ED3C0F" w:rsidRPr="000F5934" w:rsidRDefault="00ED3C0F" w:rsidP="00ED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</w:p>
        </w:tc>
        <w:tc>
          <w:tcPr>
            <w:tcW w:w="2127" w:type="dxa"/>
          </w:tcPr>
          <w:p w:rsidR="00ED3C0F" w:rsidRPr="000F5934" w:rsidRDefault="00ED3C0F" w:rsidP="00ED3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профессиональной направленности.</w:t>
            </w:r>
          </w:p>
        </w:tc>
        <w:tc>
          <w:tcPr>
            <w:tcW w:w="1479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</w:t>
            </w:r>
            <w:proofErr w:type="gramStart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F5934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руководители курсов ВД. 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D8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9" w:type="dxa"/>
            <w:gridSpan w:val="3"/>
          </w:tcPr>
          <w:p w:rsidR="00ED3C0F" w:rsidRPr="000F5934" w:rsidRDefault="00031775" w:rsidP="00D8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Профориентация учащихся на уроках.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Встречи с представителями интересных профессий «История нашей профессии», «Трудовые династии», «Профессии наших родителей».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Конкурс творческих и социальных проектов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УВР, классные руководители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Конкурс семейных сочинений «Профессия моей семьи»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часов: 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"Мастерим мы – мастерят родители" (1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"Профессии моего города" (2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"Трудовая родословная моей семьи" (3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"Известные люди нашего города" (4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"Мир профессий" (5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"Как изучить свои способности" (6 класс).                                                       "</w:t>
            </w:r>
            <w:r w:rsidRPr="00031775">
              <w:rPr>
                <w:rFonts w:ascii="Times New Roman" w:hAnsi="Times New Roman"/>
                <w:sz w:val="24"/>
                <w:szCs w:val="24"/>
              </w:rPr>
              <w:t>Я и моя будущая профессия" (7 классы)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Внутренняя культура – гарант удачного бизнеса (8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"Формула успеха - труд по призванию. Проблемы профессионального самоопределения учащихся" (9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"Как вести себя в конфликтных ситуациях", "Моя стратегия жизни" (10 классы).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"Дороги, которые мы выбираем", "Мое профессиональное самоопределение",  "Как подготовиться к сдаче государственных экзаменов" (11 классы).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C0F" w:rsidRPr="000F5934" w:rsidTr="00031775">
        <w:trPr>
          <w:trHeight w:val="832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</w:tcPr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курсов и </w:t>
            </w:r>
            <w:proofErr w:type="spellStart"/>
            <w:r w:rsidRPr="00031775">
              <w:rPr>
                <w:rFonts w:ascii="Times New Roman" w:hAnsi="Times New Roman"/>
                <w:sz w:val="24"/>
                <w:szCs w:val="24"/>
              </w:rPr>
              <w:t>элективов</w:t>
            </w:r>
            <w:proofErr w:type="spellEnd"/>
            <w:r w:rsidRPr="00031775">
              <w:rPr>
                <w:rFonts w:ascii="Times New Roman" w:hAnsi="Times New Roman"/>
                <w:sz w:val="24"/>
                <w:szCs w:val="24"/>
              </w:rPr>
              <w:t xml:space="preserve"> профессиональной направленности 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73" w:type="dxa"/>
          </w:tcPr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работа: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Оформление стендов по профориентации: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Рубрика «Твое профессиональное будущее».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« Куда пойти учиться».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«Структура трудовой деятельности».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Потребности города в трудовых кадрах и др.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31775" w:rsidRPr="000F5934" w:rsidTr="00031775">
        <w:trPr>
          <w:jc w:val="center"/>
        </w:trPr>
        <w:tc>
          <w:tcPr>
            <w:tcW w:w="801" w:type="dxa"/>
          </w:tcPr>
          <w:p w:rsidR="00031775" w:rsidRPr="000F5934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73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Проведение игры «жизнедеятельности»: «День самоуправления в школе».</w:t>
            </w:r>
          </w:p>
        </w:tc>
        <w:tc>
          <w:tcPr>
            <w:tcW w:w="1479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Ежегодно в октябре</w:t>
            </w:r>
          </w:p>
        </w:tc>
        <w:tc>
          <w:tcPr>
            <w:tcW w:w="2127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73" w:type="dxa"/>
          </w:tcPr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Профессиональная адаптация учащихся.</w:t>
            </w:r>
          </w:p>
          <w:p w:rsidR="00ED3C0F" w:rsidRPr="00031775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учащихся внутри школы (участие в конкурсах, выставках, проектах):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Коллективные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 xml:space="preserve"> творческие дела, социальные проекты.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Выпуск тематических школьных газет.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Субботники по уборке школьного двора. 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Праздники, концерты.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31775" w:rsidRPr="000F5934" w:rsidTr="00031775">
        <w:trPr>
          <w:jc w:val="center"/>
        </w:trPr>
        <w:tc>
          <w:tcPr>
            <w:tcW w:w="801" w:type="dxa"/>
          </w:tcPr>
          <w:p w:rsidR="00031775" w:rsidRPr="000F5934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73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Защита проектов в рамках программы «Технология».</w:t>
            </w:r>
          </w:p>
        </w:tc>
        <w:tc>
          <w:tcPr>
            <w:tcW w:w="1479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Ежегодно, в течение учебного года.</w:t>
            </w:r>
          </w:p>
        </w:tc>
        <w:tc>
          <w:tcPr>
            <w:tcW w:w="2127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Учитель технологии.</w:t>
            </w:r>
          </w:p>
        </w:tc>
      </w:tr>
      <w:tr w:rsidR="00031775" w:rsidRPr="000F5934" w:rsidTr="00031775">
        <w:trPr>
          <w:jc w:val="center"/>
        </w:trPr>
        <w:tc>
          <w:tcPr>
            <w:tcW w:w="801" w:type="dxa"/>
          </w:tcPr>
          <w:p w:rsidR="00031775" w:rsidRPr="000F5934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73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Создание «Дневников самоопределения по профориентации».</w:t>
            </w:r>
          </w:p>
        </w:tc>
        <w:tc>
          <w:tcPr>
            <w:tcW w:w="1479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Ежегодно, в течение учебного года.</w:t>
            </w:r>
          </w:p>
        </w:tc>
        <w:tc>
          <w:tcPr>
            <w:tcW w:w="2127" w:type="dxa"/>
          </w:tcPr>
          <w:p w:rsidR="00031775" w:rsidRPr="00031775" w:rsidRDefault="00031775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ED3C0F" w:rsidRPr="000F5934" w:rsidTr="00DD5C19">
        <w:trPr>
          <w:jc w:val="center"/>
        </w:trPr>
        <w:tc>
          <w:tcPr>
            <w:tcW w:w="10280" w:type="dxa"/>
            <w:gridSpan w:val="4"/>
          </w:tcPr>
          <w:p w:rsidR="00ED3C0F" w:rsidRPr="00353553" w:rsidRDefault="00ED3C0F" w:rsidP="003535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553">
              <w:rPr>
                <w:rFonts w:ascii="Times New Roman" w:hAnsi="Times New Roman"/>
                <w:b/>
                <w:sz w:val="24"/>
                <w:szCs w:val="24"/>
              </w:rPr>
              <w:t>Диагностика и консультирование.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>Консультирование и тестирование учащихся 8-9 классов: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 xml:space="preserve">« Карта интересов». 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 xml:space="preserve">«Склонности и профессиональная направленность». 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склонности.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>Профессиональный тип личности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>Мотивы выбора.</w:t>
            </w:r>
          </w:p>
          <w:p w:rsidR="00ED3C0F" w:rsidRPr="00A465FF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5FF">
              <w:rPr>
                <w:rFonts w:ascii="Times New Roman" w:hAnsi="Times New Roman"/>
                <w:sz w:val="24"/>
                <w:szCs w:val="24"/>
              </w:rPr>
              <w:t xml:space="preserve">Анкета «Профессиональный интерес». 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D5C19" w:rsidRPr="000F5934" w:rsidTr="00DD5C19">
        <w:trPr>
          <w:jc w:val="center"/>
        </w:trPr>
        <w:tc>
          <w:tcPr>
            <w:tcW w:w="10280" w:type="dxa"/>
            <w:gridSpan w:val="4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Организация для родителей  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руководители, социальный педагог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DD5C19" w:rsidRPr="00DD5C19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5C19">
              <w:rPr>
                <w:rFonts w:ascii="Times New Roman" w:hAnsi="Times New Roman"/>
                <w:sz w:val="24"/>
                <w:szCs w:val="24"/>
              </w:rPr>
              <w:t>Проведение родительских  собраний  (общешкольных,  классных) с освещением вопросов профориентации школьников.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</w:tcPr>
          <w:p w:rsidR="00DD5C19" w:rsidRPr="00DD5C19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5C19">
              <w:rPr>
                <w:rFonts w:ascii="Times New Roman" w:hAnsi="Times New Roman"/>
                <w:sz w:val="24"/>
                <w:szCs w:val="24"/>
              </w:rPr>
              <w:t>Родительские собрания в 9 и 11 классах по подготовке к ОГЭ и ЕГЭ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D5C19" w:rsidRPr="000F5934" w:rsidTr="00031775">
        <w:trPr>
          <w:jc w:val="center"/>
        </w:trPr>
        <w:tc>
          <w:tcPr>
            <w:tcW w:w="801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73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479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D5C19" w:rsidRPr="00031775" w:rsidRDefault="00DD5C19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ED3C0F" w:rsidRPr="000F5934" w:rsidTr="00DD5C19">
        <w:trPr>
          <w:jc w:val="center"/>
        </w:trPr>
        <w:tc>
          <w:tcPr>
            <w:tcW w:w="10280" w:type="dxa"/>
            <w:gridSpan w:val="4"/>
          </w:tcPr>
          <w:p w:rsidR="00ED3C0F" w:rsidRPr="00353553" w:rsidRDefault="00ED3C0F" w:rsidP="0035355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3553">
              <w:rPr>
                <w:rFonts w:ascii="Times New Roman" w:hAnsi="Times New Roman"/>
                <w:b/>
                <w:sz w:val="24"/>
                <w:szCs w:val="24"/>
              </w:rPr>
              <w:t>Профадаптация</w:t>
            </w:r>
            <w:proofErr w:type="spellEnd"/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Ежегодно в 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934"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заместитель директора  по УВР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опекаемым и детям «группы риска».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Ежегодно в мае, июне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Организация социально-значимой деятельности, в т.ч. временных рабочих мест на базе школы.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УВР, социальный  педагог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Вечер встречи выпускников.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Ежегодно в феврале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3C0F" w:rsidRPr="000F5934" w:rsidTr="00DD5C19">
        <w:trPr>
          <w:jc w:val="center"/>
        </w:trPr>
        <w:tc>
          <w:tcPr>
            <w:tcW w:w="10280" w:type="dxa"/>
            <w:gridSpan w:val="4"/>
          </w:tcPr>
          <w:p w:rsidR="00ED3C0F" w:rsidRPr="00031775" w:rsidRDefault="00ED3C0F" w:rsidP="000317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775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качества </w:t>
            </w:r>
            <w:proofErr w:type="spellStart"/>
            <w:r w:rsidRPr="00031775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031775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ED3C0F" w:rsidRPr="000F5934" w:rsidTr="00031775">
        <w:trPr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Творческие отчеты классных руководителей по профориентации учащихся, по реализации социальных проектов.</w:t>
            </w:r>
          </w:p>
        </w:tc>
        <w:tc>
          <w:tcPr>
            <w:tcW w:w="1479" w:type="dxa"/>
          </w:tcPr>
          <w:p w:rsidR="00ED3C0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Руководители ШМО, заместитель директора по УВР </w:t>
            </w:r>
          </w:p>
        </w:tc>
      </w:tr>
      <w:tr w:rsidR="00A465FF" w:rsidRPr="000F5934" w:rsidTr="00031775">
        <w:trPr>
          <w:jc w:val="center"/>
        </w:trPr>
        <w:tc>
          <w:tcPr>
            <w:tcW w:w="801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Анализ соответствия профессиональных намерений учащихся, в том числе детей «группы риска»,  и их участия в кружках, секци</w:t>
            </w:r>
            <w:bookmarkStart w:id="0" w:name="_GoBack"/>
            <w:bookmarkEnd w:id="0"/>
            <w:r w:rsidRPr="000F5934">
              <w:rPr>
                <w:rFonts w:ascii="Times New Roman" w:hAnsi="Times New Roman"/>
                <w:sz w:val="24"/>
                <w:szCs w:val="24"/>
              </w:rPr>
              <w:t xml:space="preserve">ях, факультативах, курсах по </w:t>
            </w: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выбору.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педагог-</w:t>
            </w: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психолог, социальный педагог</w:t>
            </w:r>
          </w:p>
        </w:tc>
      </w:tr>
      <w:tr w:rsidR="00A465FF" w:rsidRPr="000F5934" w:rsidTr="00031775">
        <w:trPr>
          <w:trHeight w:val="1440"/>
          <w:jc w:val="center"/>
        </w:trPr>
        <w:tc>
          <w:tcPr>
            <w:tcW w:w="801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73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Разработка  методических рекомендаций по профориентации для учащихся, педагогов и родителей.</w:t>
            </w:r>
          </w:p>
        </w:tc>
        <w:tc>
          <w:tcPr>
            <w:tcW w:w="1479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A465FF" w:rsidRPr="000F5934" w:rsidRDefault="00A465F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D3C0F" w:rsidRPr="000F5934" w:rsidTr="00031775">
        <w:trPr>
          <w:trHeight w:val="1088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1775">
              <w:rPr>
                <w:rFonts w:ascii="Times New Roman" w:hAnsi="Times New Roman"/>
                <w:sz w:val="24"/>
                <w:szCs w:val="24"/>
              </w:rPr>
              <w:t>Ежегодный мониторинг по профессиональному самоопределению учащихся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Педагог-психолог, заместитель директора по УВР</w:t>
            </w:r>
          </w:p>
        </w:tc>
      </w:tr>
      <w:tr w:rsidR="00ED3C0F" w:rsidRPr="000F5934" w:rsidTr="00DD5C19">
        <w:trPr>
          <w:trHeight w:val="319"/>
          <w:jc w:val="center"/>
        </w:trPr>
        <w:tc>
          <w:tcPr>
            <w:tcW w:w="10280" w:type="dxa"/>
            <w:gridSpan w:val="4"/>
          </w:tcPr>
          <w:p w:rsidR="00ED3C0F" w:rsidRPr="00031775" w:rsidRDefault="00ED3C0F" w:rsidP="0003177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775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социальными партнёрами</w:t>
            </w:r>
          </w:p>
        </w:tc>
      </w:tr>
      <w:tr w:rsidR="00ED3C0F" w:rsidRPr="000F5934" w:rsidTr="00031775">
        <w:trPr>
          <w:trHeight w:val="946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на предприятия города, </w:t>
            </w:r>
            <w:r w:rsidR="00031775"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УВР, социальный  педагог</w:t>
            </w:r>
          </w:p>
        </w:tc>
      </w:tr>
      <w:tr w:rsidR="00ED3C0F" w:rsidRPr="000F5934" w:rsidTr="00031775">
        <w:trPr>
          <w:trHeight w:val="1380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Совместное празднование профессиональных праздников (Дня учителя).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 В канун праздников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УВР, социальный  педагог</w:t>
            </w:r>
          </w:p>
        </w:tc>
      </w:tr>
      <w:tr w:rsidR="00ED3C0F" w:rsidRPr="000F5934" w:rsidTr="00031775">
        <w:trPr>
          <w:trHeight w:val="1898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Организация встреч с представителями МВД, ГИБДД, прокуратуры, пожарной службы. </w:t>
            </w:r>
            <w:r w:rsidR="00A465FF">
              <w:rPr>
                <w:rFonts w:ascii="Times New Roman" w:hAnsi="Times New Roman"/>
                <w:sz w:val="24"/>
                <w:szCs w:val="24"/>
              </w:rPr>
              <w:t>В</w:t>
            </w:r>
            <w:r w:rsidRPr="000F5934">
              <w:rPr>
                <w:rFonts w:ascii="Times New Roman" w:hAnsi="Times New Roman"/>
                <w:sz w:val="24"/>
                <w:szCs w:val="24"/>
              </w:rPr>
              <w:t>неклассные мероприятия с участием данных учреждений.</w:t>
            </w:r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УВР, социальный  педагог</w:t>
            </w:r>
          </w:p>
        </w:tc>
      </w:tr>
      <w:tr w:rsidR="00ED3C0F" w:rsidRPr="000F5934" w:rsidTr="00031775">
        <w:trPr>
          <w:trHeight w:val="778"/>
          <w:jc w:val="center"/>
        </w:trPr>
        <w:tc>
          <w:tcPr>
            <w:tcW w:w="801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3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 xml:space="preserve">Участие в днях открытых дверей ВУЗов, </w:t>
            </w:r>
            <w:proofErr w:type="spellStart"/>
            <w:r w:rsidRPr="000F5934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479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ED3C0F" w:rsidRPr="000F5934" w:rsidRDefault="00ED3C0F" w:rsidP="000317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5934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УВР, социальный  педагог</w:t>
            </w:r>
          </w:p>
        </w:tc>
      </w:tr>
    </w:tbl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Роль психологической службы школы в реализации Программы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0F5934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0F5934">
        <w:rPr>
          <w:rFonts w:ascii="Times New Roman" w:hAnsi="Times New Roman" w:cs="Times New Roman"/>
          <w:b/>
          <w:sz w:val="24"/>
          <w:szCs w:val="24"/>
        </w:rPr>
        <w:t xml:space="preserve"> работа школьного психолога</w:t>
      </w:r>
      <w:r w:rsidRPr="000F593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5934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молодого поколения внутренней готовности к осознанному и самосто</w:t>
      </w:r>
      <w:r w:rsidRPr="000F5934">
        <w:rPr>
          <w:rFonts w:ascii="Times New Roman" w:hAnsi="Times New Roman" w:cs="Times New Roman"/>
          <w:sz w:val="24"/>
          <w:szCs w:val="24"/>
        </w:rPr>
        <w:softHyphen/>
        <w:t xml:space="preserve">ятельному выбору профессии, планированию и реализации своих профессиональных планов и перспектив. 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 xml:space="preserve"> включает в себя ознакомление учащихся с различными профессиями и их спецификой, а также изучение личностных каче</w:t>
      </w:r>
      <w:proofErr w:type="gramStart"/>
      <w:r w:rsidRPr="000F593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F5934">
        <w:rPr>
          <w:rFonts w:ascii="Times New Roman" w:hAnsi="Times New Roman" w:cs="Times New Roman"/>
          <w:sz w:val="24"/>
          <w:szCs w:val="24"/>
        </w:rPr>
        <w:t>аршеклассников, сопоставление их с требованиями конкретной профессии. 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ab/>
        <w:t>Главной задачей школьного психолога является помощь учащимся в разви</w:t>
      </w:r>
      <w:r w:rsidRPr="000F5934">
        <w:rPr>
          <w:rFonts w:ascii="Times New Roman" w:hAnsi="Times New Roman" w:cs="Times New Roman"/>
          <w:sz w:val="24"/>
          <w:szCs w:val="24"/>
        </w:rPr>
        <w:softHyphen/>
        <w:t xml:space="preserve">тии объективного самоопределения, формировании у них адекватной самооценки, уверенности в своих силах и положительных качеств личности. 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ab/>
        <w:t>Работа по профориентации начинается с профессионального воспитания и профессионального просвещения. 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ab/>
      </w:r>
      <w:r w:rsidRPr="000F5934">
        <w:rPr>
          <w:rFonts w:ascii="Times New Roman" w:hAnsi="Times New Roman" w:cs="Times New Roman"/>
          <w:b/>
          <w:bCs/>
          <w:sz w:val="24"/>
          <w:szCs w:val="24"/>
        </w:rPr>
        <w:t>Профессиональное воспитание</w:t>
      </w:r>
      <w:r w:rsidRPr="000F5934">
        <w:rPr>
          <w:rFonts w:ascii="Times New Roman" w:hAnsi="Times New Roman" w:cs="Times New Roman"/>
          <w:sz w:val="24"/>
          <w:szCs w:val="24"/>
        </w:rPr>
        <w:t> – это процесс формирования у молодежи трудолюбия, работоспособности, профессиональной ответственности, специальных способностей и умений. 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ab/>
      </w:r>
      <w:r w:rsidRPr="000F5934">
        <w:rPr>
          <w:rFonts w:ascii="Times New Roman" w:hAnsi="Times New Roman" w:cs="Times New Roman"/>
          <w:b/>
          <w:bCs/>
          <w:sz w:val="24"/>
          <w:szCs w:val="24"/>
        </w:rPr>
        <w:t>Профессиональное просвещение – </w:t>
      </w:r>
      <w:r w:rsidRPr="000F5934">
        <w:rPr>
          <w:rFonts w:ascii="Times New Roman" w:hAnsi="Times New Roman" w:cs="Times New Roman"/>
          <w:sz w:val="24"/>
          <w:szCs w:val="24"/>
        </w:rPr>
        <w:t xml:space="preserve">это научно организованное информирование о профессиях, учебных заведениях, возможностях профессиональной карьеры. </w:t>
      </w:r>
    </w:p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lastRenderedPageBreak/>
        <w:tab/>
        <w:t>Основные приорите</w:t>
      </w:r>
      <w:r w:rsidRPr="000F5934">
        <w:rPr>
          <w:rFonts w:ascii="Times New Roman" w:hAnsi="Times New Roman" w:cs="Times New Roman"/>
          <w:sz w:val="24"/>
          <w:szCs w:val="24"/>
        </w:rPr>
        <w:softHyphen/>
        <w:t>ты в профессиональном и личностном самоопределении, соответствующие современной ситуации, следующие: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формирование у подрос</w:t>
      </w:r>
      <w:r w:rsidRPr="000F5934">
        <w:softHyphen/>
        <w:t>тка основы для личностного и профессионального самооп</w:t>
      </w:r>
      <w:r w:rsidRPr="000F5934">
        <w:softHyphen/>
        <w:t>ределения: это позволит подростку в будущем найти новые смыслы своей деятельности;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помощь в решении конкретных проблем, связанных с актуальным профессиональным выбором и подготовкой к нему;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формирование у подростков умения про</w:t>
      </w:r>
      <w:r w:rsidRPr="000F5934">
        <w:softHyphen/>
        <w:t>гнозировать развитие современных выбираемых профессий в ближайшей перспективе;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отказ от безоговорочной ориен</w:t>
      </w:r>
      <w:r w:rsidRPr="000F5934">
        <w:softHyphen/>
        <w:t>тации на моду по отношению к определенным профессиям (юрист, экономист, психолог и др.);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снижение конформизма и постепен</w:t>
      </w:r>
      <w:r w:rsidRPr="000F5934">
        <w:softHyphen/>
        <w:t>ное формирование полноценного выбора;</w:t>
      </w:r>
    </w:p>
    <w:p w:rsidR="005B1136" w:rsidRPr="000F5934" w:rsidRDefault="005B1136" w:rsidP="0048645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F5934">
        <w:t>помощь в нахождении личностных смыслов по отношению к профессиям.</w:t>
      </w:r>
    </w:p>
    <w:p w:rsidR="005B1136" w:rsidRPr="000F5934" w:rsidRDefault="005B1136" w:rsidP="00D807E9">
      <w:pPr>
        <w:pStyle w:val="ae"/>
        <w:shd w:val="clear" w:color="auto" w:fill="FFFFFF"/>
        <w:spacing w:before="0" w:beforeAutospacing="0" w:after="0" w:afterAutospacing="0"/>
        <w:ind w:firstLine="269"/>
        <w:jc w:val="both"/>
      </w:pPr>
      <w:r w:rsidRPr="000F5934">
        <w:tab/>
        <w:t>Любой выбор профессии – это взаимодействие двух сто</w:t>
      </w:r>
      <w:r w:rsidRPr="000F5934">
        <w:softHyphen/>
        <w:t>рон: подростка с его индивидуальными особенностями и специаль</w:t>
      </w:r>
      <w:r w:rsidRPr="000F5934">
        <w:softHyphen/>
        <w:t>ности с теми требованиями, которые она предъявляет человеку. Необходимо дать детям представление о таких понятиях, как профессиональный отбор и профессиональная пригодность. </w:t>
      </w:r>
    </w:p>
    <w:p w:rsidR="005B1136" w:rsidRPr="000F5934" w:rsidRDefault="005B1136" w:rsidP="00D807E9">
      <w:pPr>
        <w:pStyle w:val="ae"/>
        <w:shd w:val="clear" w:color="auto" w:fill="FFFFFF"/>
        <w:spacing w:before="0" w:beforeAutospacing="0" w:after="0" w:afterAutospacing="0"/>
        <w:ind w:firstLine="269"/>
        <w:jc w:val="both"/>
      </w:pPr>
      <w:r w:rsidRPr="000F5934">
        <w:tab/>
      </w:r>
      <w:r w:rsidRPr="000F5934">
        <w:rPr>
          <w:b/>
          <w:bCs/>
        </w:rPr>
        <w:t>Профессиональная пригодность</w:t>
      </w:r>
      <w:r w:rsidRPr="000F5934">
        <w:t> – это совокупность психологических и психофизических особенностей человека, специальных знаний, умений и навыков, необходимых для достижения общественно приемлемой эффективности труда. </w:t>
      </w:r>
    </w:p>
    <w:p w:rsidR="005B1136" w:rsidRPr="000F5934" w:rsidRDefault="005B1136" w:rsidP="00D807E9">
      <w:pPr>
        <w:pStyle w:val="ae"/>
        <w:shd w:val="clear" w:color="auto" w:fill="FFFFFF"/>
        <w:spacing w:before="0" w:beforeAutospacing="0" w:after="0" w:afterAutospacing="0"/>
        <w:ind w:firstLine="269"/>
        <w:jc w:val="both"/>
      </w:pPr>
      <w:r w:rsidRPr="000F5934">
        <w:tab/>
      </w:r>
      <w:r w:rsidRPr="000F5934">
        <w:rPr>
          <w:b/>
          <w:bCs/>
        </w:rPr>
        <w:t>Профессиональный отбор</w:t>
      </w:r>
      <w:r w:rsidRPr="000F5934">
        <w:t> – процедура изучения и вероятностной оценки пригодности людей к овладению специальностью, достижению требуемого уровня мастерства и успешному выполнению профессиональных обязанностей.</w:t>
      </w:r>
    </w:p>
    <w:p w:rsidR="005B1136" w:rsidRPr="000F5934" w:rsidRDefault="005B1136" w:rsidP="00D80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 </w:t>
      </w:r>
      <w:r w:rsidRPr="000F5934">
        <w:rPr>
          <w:rFonts w:ascii="Times New Roman" w:hAnsi="Times New Roman" w:cs="Times New Roman"/>
          <w:sz w:val="24"/>
          <w:szCs w:val="24"/>
        </w:rPr>
        <w:tab/>
      </w:r>
      <w:r w:rsidRPr="000F5934">
        <w:rPr>
          <w:rFonts w:ascii="Times New Roman" w:hAnsi="Times New Roman" w:cs="Times New Roman"/>
          <w:b/>
          <w:sz w:val="24"/>
          <w:szCs w:val="24"/>
        </w:rPr>
        <w:t>Помощь учащимся в обоснованном выборе профессии</w:t>
      </w:r>
      <w:r w:rsidRPr="000F5934">
        <w:rPr>
          <w:rFonts w:ascii="Times New Roman" w:hAnsi="Times New Roman" w:cs="Times New Roman"/>
          <w:sz w:val="24"/>
          <w:szCs w:val="24"/>
        </w:rPr>
        <w:t xml:space="preserve"> – </w:t>
      </w:r>
      <w:r w:rsidRPr="000F5934">
        <w:rPr>
          <w:rFonts w:ascii="Times New Roman" w:hAnsi="Times New Roman" w:cs="Times New Roman"/>
          <w:b/>
          <w:sz w:val="24"/>
          <w:szCs w:val="24"/>
        </w:rPr>
        <w:t>одна из важнейших сторон работы школьного психолога</w:t>
      </w:r>
      <w:r w:rsidRPr="000F5934">
        <w:rPr>
          <w:rFonts w:ascii="Times New Roman" w:hAnsi="Times New Roman" w:cs="Times New Roman"/>
          <w:sz w:val="24"/>
          <w:szCs w:val="24"/>
        </w:rPr>
        <w:t>. В содержание этой деятельности входит: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1) выявление интересов, склонностей учащихся, направленности личности, первичных профессиональных намерений и их динамики;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2) определение социальных установок и помощь в их формировании;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3) определение мотивации выбора и ее структуры;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4) формирование готовности к самоанализу и реальному уровню притязаний;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5) определение выраженности и структуры способностей;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 xml:space="preserve">6) определение уровня развития различных сторон личности, динамики и вариативности ее проявлений, жизненного стиля, возможной «цены» деятельности (конфликтность, напряженность, тревожность, склонность к </w:t>
      </w:r>
      <w:proofErr w:type="spellStart"/>
      <w:r w:rsidRPr="000F5934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Pr="000F5934">
        <w:rPr>
          <w:rFonts w:ascii="Times New Roman" w:hAnsi="Times New Roman" w:cs="Times New Roman"/>
          <w:sz w:val="24"/>
          <w:szCs w:val="24"/>
        </w:rPr>
        <w:t>, потенциальные возможности и их реализация, устойчивость и настойчивость, целеустремленность);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7) осуществление профессионального подбора, при необходимости – первичного профотбора;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8) определение степени соответствия «профиля личности» и профессиональных требований, внесение корректив в профессиональные намерения учащихся;</w:t>
      </w:r>
    </w:p>
    <w:p w:rsidR="005B1136" w:rsidRPr="000F5934" w:rsidRDefault="005B1136" w:rsidP="00D8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34">
        <w:rPr>
          <w:rFonts w:ascii="Times New Roman" w:hAnsi="Times New Roman" w:cs="Times New Roman"/>
          <w:sz w:val="24"/>
          <w:szCs w:val="24"/>
        </w:rPr>
        <w:t>9) участие в проведении занятий с учащимися по курсу «Основы выбора профессии».</w:t>
      </w:r>
    </w:p>
    <w:p w:rsidR="005B1136" w:rsidRPr="000F5934" w:rsidRDefault="005B1136" w:rsidP="00D8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B1136" w:rsidRPr="000F5934" w:rsidRDefault="005B1136" w:rsidP="00D80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Диагностика и развитие профессиональных интересов и склонностей, </w:t>
      </w:r>
      <w:proofErr w:type="spellStart"/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профконсультирование</w:t>
      </w:r>
      <w:proofErr w:type="spellEnd"/>
      <w:r w:rsidRPr="000F59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профпросвещение</w:t>
      </w:r>
    </w:p>
    <w:p w:rsidR="005B1136" w:rsidRPr="000F5934" w:rsidRDefault="005B1136" w:rsidP="00D8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349" w:type="dxa"/>
        <w:tblInd w:w="-176" w:type="dxa"/>
        <w:tblLook w:val="04A0" w:firstRow="1" w:lastRow="0" w:firstColumn="1" w:lastColumn="0" w:noHBand="0" w:noVBand="1"/>
      </w:tblPr>
      <w:tblGrid>
        <w:gridCol w:w="566"/>
        <w:gridCol w:w="3046"/>
        <w:gridCol w:w="990"/>
        <w:gridCol w:w="5747"/>
      </w:tblGrid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593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5934">
              <w:rPr>
                <w:b/>
                <w:bCs/>
                <w:sz w:val="24"/>
                <w:szCs w:val="24"/>
              </w:rPr>
              <w:t>Мероприятия, диагностические методики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593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5934">
              <w:rPr>
                <w:b/>
                <w:bCs/>
                <w:sz w:val="24"/>
                <w:szCs w:val="24"/>
              </w:rPr>
              <w:t>Результат диагностики</w:t>
            </w:r>
          </w:p>
        </w:tc>
      </w:tr>
      <w:tr w:rsidR="005B1136" w:rsidRPr="000F5934" w:rsidTr="00565E5B">
        <w:trPr>
          <w:trHeight w:val="317"/>
        </w:trPr>
        <w:tc>
          <w:tcPr>
            <w:tcW w:w="10349" w:type="dxa"/>
            <w:gridSpan w:val="4"/>
          </w:tcPr>
          <w:p w:rsidR="005B1136" w:rsidRPr="000F5934" w:rsidRDefault="005B1136" w:rsidP="00A465F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F5934">
              <w:rPr>
                <w:b/>
                <w:bCs/>
                <w:i/>
                <w:sz w:val="24"/>
                <w:szCs w:val="24"/>
              </w:rPr>
              <w:t>Диагностическая работа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Мониторинг психологического здоровья по методике А.А. </w:t>
            </w:r>
            <w:proofErr w:type="spellStart"/>
            <w:r w:rsidRPr="000F5934">
              <w:rPr>
                <w:bCs/>
                <w:sz w:val="24"/>
                <w:szCs w:val="24"/>
              </w:rPr>
              <w:t>Рузакова</w:t>
            </w:r>
            <w:proofErr w:type="spellEnd"/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4, 5-7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Выявление ведущего типа мышления, мотивации на изучение учебных предметов, самооценки и уровня работоспособности. 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"Карта интересов"</w:t>
            </w:r>
          </w:p>
        </w:tc>
        <w:tc>
          <w:tcPr>
            <w:tcW w:w="990" w:type="dxa"/>
            <w:vMerge w:val="restart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47" w:type="dxa"/>
            <w:vMerge w:val="restart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Выявление интересов и склонностей обучающихся, прогноз успешности изучения предметов.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"ДДО"</w:t>
            </w:r>
          </w:p>
        </w:tc>
        <w:tc>
          <w:tcPr>
            <w:tcW w:w="990" w:type="dxa"/>
            <w:vMerge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"Определение уровня профессиональной </w:t>
            </w:r>
            <w:r w:rsidRPr="000F5934">
              <w:rPr>
                <w:bCs/>
                <w:sz w:val="24"/>
                <w:szCs w:val="24"/>
              </w:rPr>
              <w:lastRenderedPageBreak/>
              <w:t>готовности к составлению индивидуального плана"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lastRenderedPageBreak/>
              <w:t>8-9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Определение уровня профессиональной готовности к составлению индивидуального плана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"Эрудит"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Определение уровня </w:t>
            </w:r>
            <w:proofErr w:type="spellStart"/>
            <w:r w:rsidRPr="000F5934">
              <w:rPr>
                <w:bCs/>
                <w:sz w:val="24"/>
                <w:szCs w:val="24"/>
              </w:rPr>
              <w:t>сформированности</w:t>
            </w:r>
            <w:proofErr w:type="spellEnd"/>
            <w:r w:rsidRPr="000F5934">
              <w:rPr>
                <w:bCs/>
                <w:sz w:val="24"/>
                <w:szCs w:val="24"/>
              </w:rPr>
              <w:t xml:space="preserve"> ряда понятий школьной программы, основных мыслительных процессов и развития вербального интеллекта;</w:t>
            </w:r>
          </w:p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оценка успешности обучения, эффективность учебных программ и методов обучения.  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Опросник "Тип мышления"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Прогноз успешности в конкретных видах профессиональной деятельности, определение стиля деятельности, склонностей, интересов и профессиональной направленности.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Опросник "Профессиональные склонности"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Определение профессиональных склонностей.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jc w:val="both"/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Анкета "Ориентация"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Определение направленности на тот или иной тип и класс профессий.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 xml:space="preserve">Опросник профессиональной готовности Л.Н. </w:t>
            </w:r>
            <w:proofErr w:type="spellStart"/>
            <w:r w:rsidRPr="000F5934">
              <w:rPr>
                <w:bCs/>
                <w:sz w:val="24"/>
                <w:szCs w:val="24"/>
              </w:rPr>
              <w:t>Кабардова</w:t>
            </w:r>
            <w:proofErr w:type="spellEnd"/>
            <w:r w:rsidRPr="000F5934">
              <w:rPr>
                <w:bCs/>
                <w:sz w:val="24"/>
                <w:szCs w:val="24"/>
              </w:rPr>
              <w:t xml:space="preserve"> (в</w:t>
            </w:r>
            <w:r w:rsidRPr="000F5934">
              <w:rPr>
                <w:sz w:val="24"/>
                <w:szCs w:val="24"/>
              </w:rPr>
              <w:t>озможно использование методики индивидуально и в группе)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Позволяет получить информацию о наличии и возможном сочетан</w:t>
            </w:r>
            <w:proofErr w:type="gramStart"/>
            <w:r w:rsidRPr="000F5934">
              <w:rPr>
                <w:sz w:val="24"/>
                <w:szCs w:val="24"/>
              </w:rPr>
              <w:t>ии у о</w:t>
            </w:r>
            <w:proofErr w:type="gramEnd"/>
            <w:r w:rsidRPr="000F5934">
              <w:rPr>
                <w:sz w:val="24"/>
                <w:szCs w:val="24"/>
              </w:rPr>
              <w:t>бучающихся профессионально-ориентированных умений и навыков в определенной профессиональной сфере.</w:t>
            </w:r>
          </w:p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</w:p>
        </w:tc>
      </w:tr>
      <w:tr w:rsidR="005B1136" w:rsidRPr="000F5934" w:rsidTr="00565E5B">
        <w:tc>
          <w:tcPr>
            <w:tcW w:w="10349" w:type="dxa"/>
            <w:gridSpan w:val="4"/>
          </w:tcPr>
          <w:p w:rsidR="005B1136" w:rsidRPr="000F5934" w:rsidRDefault="005B1136" w:rsidP="00D807E9">
            <w:pPr>
              <w:jc w:val="center"/>
              <w:rPr>
                <w:b/>
                <w:i/>
                <w:sz w:val="24"/>
                <w:szCs w:val="24"/>
              </w:rPr>
            </w:pPr>
            <w:r w:rsidRPr="000F5934">
              <w:rPr>
                <w:b/>
                <w:i/>
                <w:sz w:val="24"/>
                <w:szCs w:val="24"/>
              </w:rPr>
              <w:t>Просвещение и консультирование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К</w:t>
            </w:r>
            <w:r w:rsidRPr="000F5934">
              <w:rPr>
                <w:spacing w:val="2"/>
                <w:sz w:val="24"/>
                <w:szCs w:val="24"/>
              </w:rPr>
              <w:t>р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 xml:space="preserve">глые 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 xml:space="preserve">толы </w:t>
            </w:r>
            <w:proofErr w:type="gramStart"/>
            <w:r w:rsidRPr="000F5934">
              <w:rPr>
                <w:sz w:val="24"/>
                <w:szCs w:val="24"/>
              </w:rPr>
              <w:t>с</w:t>
            </w:r>
            <w:proofErr w:type="gramEnd"/>
          </w:p>
          <w:p w:rsidR="005B1136" w:rsidRPr="000F5934" w:rsidRDefault="005B1136" w:rsidP="00D807E9">
            <w:pPr>
              <w:ind w:right="60"/>
              <w:rPr>
                <w:sz w:val="24"/>
                <w:szCs w:val="24"/>
              </w:rPr>
            </w:pPr>
            <w:proofErr w:type="gramStart"/>
            <w:r w:rsidRPr="000F5934">
              <w:rPr>
                <w:spacing w:val="-5"/>
                <w:sz w:val="24"/>
                <w:szCs w:val="24"/>
              </w:rPr>
              <w:t>обу</w:t>
            </w:r>
            <w:r w:rsidRPr="000F5934">
              <w:rPr>
                <w:spacing w:val="1"/>
                <w:sz w:val="24"/>
                <w:szCs w:val="24"/>
              </w:rPr>
              <w:t>чаю</w:t>
            </w:r>
            <w:r w:rsidRPr="000F5934">
              <w:rPr>
                <w:sz w:val="24"/>
                <w:szCs w:val="24"/>
              </w:rPr>
              <w:t>щ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pacing w:val="-1"/>
                <w:sz w:val="24"/>
                <w:szCs w:val="24"/>
              </w:rPr>
              <w:t>м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я</w:t>
            </w:r>
            <w:proofErr w:type="gramEnd"/>
            <w:r w:rsidRPr="000F5934">
              <w:rPr>
                <w:sz w:val="24"/>
                <w:szCs w:val="24"/>
              </w:rPr>
              <w:t xml:space="preserve">                     </w:t>
            </w:r>
            <w:r w:rsidRPr="000F5934">
              <w:rPr>
                <w:spacing w:val="1"/>
                <w:sz w:val="24"/>
                <w:szCs w:val="24"/>
              </w:rPr>
              <w:t>п</w:t>
            </w:r>
            <w:r w:rsidRPr="000F5934">
              <w:rPr>
                <w:sz w:val="24"/>
                <w:szCs w:val="24"/>
              </w:rPr>
              <w:t>о 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3"/>
                <w:sz w:val="24"/>
                <w:szCs w:val="24"/>
              </w:rPr>
              <w:t>з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1"/>
                <w:sz w:val="24"/>
                <w:szCs w:val="24"/>
              </w:rPr>
              <w:t>ь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 xml:space="preserve">м  проведения       </w:t>
            </w:r>
            <w:r w:rsidRPr="000F5934">
              <w:rPr>
                <w:spacing w:val="-1"/>
                <w:sz w:val="24"/>
                <w:szCs w:val="24"/>
              </w:rPr>
              <w:t>ме</w:t>
            </w:r>
            <w:r w:rsidRPr="000F5934">
              <w:rPr>
                <w:sz w:val="24"/>
                <w:szCs w:val="24"/>
              </w:rPr>
              <w:t>то</w:t>
            </w:r>
            <w:r w:rsidRPr="000F5934">
              <w:rPr>
                <w:spacing w:val="2"/>
                <w:sz w:val="24"/>
                <w:szCs w:val="24"/>
              </w:rPr>
              <w:t>д</w:t>
            </w:r>
            <w:r w:rsidRPr="000F5934">
              <w:rPr>
                <w:spacing w:val="1"/>
                <w:sz w:val="24"/>
                <w:szCs w:val="24"/>
              </w:rPr>
              <w:t>ик</w:t>
            </w:r>
            <w:r w:rsidR="00A465FF">
              <w:rPr>
                <w:spacing w:val="1"/>
                <w:sz w:val="24"/>
                <w:szCs w:val="24"/>
              </w:rPr>
              <w:t>и</w:t>
            </w:r>
          </w:p>
          <w:p w:rsidR="005B1136" w:rsidRPr="000F5934" w:rsidRDefault="005B1136" w:rsidP="00A465FF">
            <w:pPr>
              <w:rPr>
                <w:bCs/>
                <w:sz w:val="24"/>
                <w:szCs w:val="24"/>
              </w:rPr>
            </w:pPr>
            <w:r w:rsidRPr="000F5934">
              <w:rPr>
                <w:spacing w:val="-5"/>
                <w:sz w:val="24"/>
                <w:szCs w:val="24"/>
              </w:rPr>
              <w:t>«</w:t>
            </w:r>
            <w:r w:rsidRPr="000F5934">
              <w:rPr>
                <w:spacing w:val="3"/>
                <w:sz w:val="24"/>
                <w:szCs w:val="24"/>
              </w:rPr>
              <w:t>К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 xml:space="preserve">рта            </w:t>
            </w:r>
            <w:r w:rsidRPr="000F5934">
              <w:rPr>
                <w:spacing w:val="1"/>
                <w:sz w:val="24"/>
                <w:szCs w:val="24"/>
              </w:rPr>
              <w:t>ин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z w:val="24"/>
                <w:szCs w:val="24"/>
              </w:rPr>
              <w:t>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о</w:t>
            </w:r>
            <w:r w:rsidRPr="000F5934">
              <w:rPr>
                <w:spacing w:val="4"/>
                <w:sz w:val="24"/>
                <w:szCs w:val="24"/>
              </w:rPr>
              <w:t>в</w:t>
            </w:r>
            <w:r w:rsidRPr="000F5934">
              <w:rPr>
                <w:spacing w:val="-5"/>
                <w:sz w:val="24"/>
                <w:szCs w:val="24"/>
              </w:rPr>
              <w:t>»</w:t>
            </w:r>
            <w:r w:rsidR="00A465FF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 xml:space="preserve">Прогноз и </w:t>
            </w:r>
            <w:r w:rsidRPr="000F5934">
              <w:rPr>
                <w:spacing w:val="-1"/>
                <w:sz w:val="24"/>
                <w:szCs w:val="24"/>
              </w:rPr>
              <w:t>м</w:t>
            </w:r>
            <w:r w:rsidRPr="000F5934">
              <w:rPr>
                <w:sz w:val="24"/>
                <w:szCs w:val="24"/>
              </w:rPr>
              <w:t>от</w:t>
            </w:r>
            <w:r w:rsidRPr="000F5934">
              <w:rPr>
                <w:spacing w:val="2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>в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pacing w:val="1"/>
                <w:sz w:val="24"/>
                <w:szCs w:val="24"/>
              </w:rPr>
              <w:t>ц</w:t>
            </w:r>
            <w:r w:rsidRPr="000F5934">
              <w:rPr>
                <w:spacing w:val="-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 xml:space="preserve">я 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pacing w:val="-1"/>
                <w:sz w:val="24"/>
                <w:szCs w:val="24"/>
              </w:rPr>
              <w:t>з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pacing w:val="1"/>
                <w:sz w:val="24"/>
                <w:szCs w:val="24"/>
              </w:rPr>
              <w:t>ч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1"/>
                <w:sz w:val="24"/>
                <w:szCs w:val="24"/>
              </w:rPr>
              <w:t>ни</w:t>
            </w:r>
            <w:r w:rsidRPr="000F5934">
              <w:rPr>
                <w:sz w:val="24"/>
                <w:szCs w:val="24"/>
              </w:rPr>
              <w:t xml:space="preserve">я учебных </w:t>
            </w:r>
            <w:r w:rsidRPr="000F5934">
              <w:rPr>
                <w:spacing w:val="1"/>
                <w:sz w:val="24"/>
                <w:szCs w:val="24"/>
              </w:rPr>
              <w:t>п</w:t>
            </w:r>
            <w:r w:rsidRPr="000F5934">
              <w:rPr>
                <w:sz w:val="24"/>
                <w:szCs w:val="24"/>
              </w:rPr>
              <w:t>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z w:val="24"/>
                <w:szCs w:val="24"/>
              </w:rPr>
              <w:t>д</w:t>
            </w:r>
            <w:r w:rsidRPr="000F5934">
              <w:rPr>
                <w:spacing w:val="2"/>
                <w:sz w:val="24"/>
                <w:szCs w:val="24"/>
              </w:rPr>
              <w:t>м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z w:val="24"/>
                <w:szCs w:val="24"/>
              </w:rPr>
              <w:t xml:space="preserve">тов </w:t>
            </w:r>
            <w:r w:rsidRPr="000F5934">
              <w:rPr>
                <w:spacing w:val="1"/>
                <w:sz w:val="24"/>
                <w:szCs w:val="24"/>
              </w:rPr>
              <w:t>н</w:t>
            </w:r>
            <w:r w:rsidRPr="000F5934">
              <w:rPr>
                <w:sz w:val="24"/>
                <w:szCs w:val="24"/>
              </w:rPr>
              <w:t xml:space="preserve">а 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pacing w:val="2"/>
                <w:sz w:val="24"/>
                <w:szCs w:val="24"/>
              </w:rPr>
              <w:t>г</w:t>
            </w:r>
            <w:r w:rsidRPr="000F5934">
              <w:rPr>
                <w:spacing w:val="5"/>
                <w:sz w:val="24"/>
                <w:szCs w:val="24"/>
              </w:rPr>
              <w:t>л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>блен</w:t>
            </w:r>
            <w:r w:rsidRPr="000F5934">
              <w:rPr>
                <w:spacing w:val="1"/>
                <w:sz w:val="24"/>
                <w:szCs w:val="24"/>
              </w:rPr>
              <w:t>н</w:t>
            </w:r>
            <w:r w:rsidRPr="000F5934">
              <w:rPr>
                <w:sz w:val="24"/>
                <w:szCs w:val="24"/>
              </w:rPr>
              <w:t xml:space="preserve">ом 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>р</w:t>
            </w:r>
            <w:r w:rsidRPr="000F5934">
              <w:rPr>
                <w:spacing w:val="2"/>
                <w:sz w:val="24"/>
                <w:szCs w:val="24"/>
              </w:rPr>
              <w:t>о</w:t>
            </w:r>
            <w:r w:rsidRPr="000F5934">
              <w:rPr>
                <w:sz w:val="24"/>
                <w:szCs w:val="24"/>
              </w:rPr>
              <w:t>вне.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Инд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>ви</w:t>
            </w:r>
            <w:r w:rsidRPr="000F5934">
              <w:rPr>
                <w:spacing w:val="2"/>
                <w:sz w:val="24"/>
                <w:szCs w:val="24"/>
              </w:rPr>
              <w:t>д</w:t>
            </w:r>
            <w:r w:rsidRPr="000F5934">
              <w:rPr>
                <w:spacing w:val="-7"/>
                <w:sz w:val="24"/>
                <w:szCs w:val="24"/>
              </w:rPr>
              <w:t>у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1"/>
                <w:sz w:val="24"/>
                <w:szCs w:val="24"/>
              </w:rPr>
              <w:t>ьн</w:t>
            </w:r>
            <w:r w:rsidRPr="000F5934">
              <w:rPr>
                <w:sz w:val="24"/>
                <w:szCs w:val="24"/>
              </w:rPr>
              <w:t>ое</w:t>
            </w:r>
          </w:p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spacing w:val="1"/>
                <w:sz w:val="24"/>
                <w:szCs w:val="24"/>
              </w:rPr>
              <w:t>к</w:t>
            </w:r>
            <w:r w:rsidRPr="000F5934">
              <w:rPr>
                <w:sz w:val="24"/>
                <w:szCs w:val="24"/>
              </w:rPr>
              <w:t>о</w:t>
            </w:r>
            <w:r w:rsidRPr="000F5934">
              <w:rPr>
                <w:spacing w:val="1"/>
                <w:sz w:val="24"/>
                <w:szCs w:val="24"/>
              </w:rPr>
              <w:t>нс</w:t>
            </w:r>
            <w:r w:rsidRPr="000F5934">
              <w:rPr>
                <w:spacing w:val="-7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1"/>
                <w:sz w:val="24"/>
                <w:szCs w:val="24"/>
              </w:rPr>
              <w:t>ь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>ров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pacing w:val="1"/>
                <w:sz w:val="24"/>
                <w:szCs w:val="24"/>
              </w:rPr>
              <w:t>ни</w:t>
            </w:r>
            <w:r w:rsidRPr="000F5934">
              <w:rPr>
                <w:sz w:val="24"/>
                <w:szCs w:val="24"/>
              </w:rPr>
              <w:t xml:space="preserve">е         </w:t>
            </w:r>
            <w:r w:rsidRPr="000F5934">
              <w:rPr>
                <w:spacing w:val="1"/>
                <w:sz w:val="24"/>
                <w:szCs w:val="24"/>
              </w:rPr>
              <w:t>п</w:t>
            </w:r>
            <w:r w:rsidRPr="000F5934">
              <w:rPr>
                <w:sz w:val="24"/>
                <w:szCs w:val="24"/>
              </w:rPr>
              <w:t>о 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3"/>
                <w:sz w:val="24"/>
                <w:szCs w:val="24"/>
              </w:rPr>
              <w:t>з</w:t>
            </w:r>
            <w:r w:rsidRPr="000F5934">
              <w:rPr>
                <w:spacing w:val="-5"/>
                <w:sz w:val="24"/>
                <w:szCs w:val="24"/>
              </w:rPr>
              <w:t>у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1"/>
                <w:sz w:val="24"/>
                <w:szCs w:val="24"/>
              </w:rPr>
              <w:t>ь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м д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г</w:t>
            </w:r>
            <w:r w:rsidRPr="000F5934">
              <w:rPr>
                <w:spacing w:val="1"/>
                <w:sz w:val="24"/>
                <w:szCs w:val="24"/>
              </w:rPr>
              <w:t>н</w:t>
            </w:r>
            <w:r w:rsidRPr="000F5934">
              <w:rPr>
                <w:sz w:val="24"/>
                <w:szCs w:val="24"/>
              </w:rPr>
              <w:t>о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pacing w:val="-1"/>
                <w:sz w:val="24"/>
                <w:szCs w:val="24"/>
              </w:rPr>
              <w:t>чес</w:t>
            </w:r>
            <w:r w:rsidRPr="000F5934">
              <w:rPr>
                <w:spacing w:val="1"/>
                <w:sz w:val="24"/>
                <w:szCs w:val="24"/>
              </w:rPr>
              <w:t>к</w:t>
            </w:r>
            <w:r w:rsidRPr="000F5934">
              <w:rPr>
                <w:sz w:val="24"/>
                <w:szCs w:val="24"/>
              </w:rPr>
              <w:t>ой р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бо</w:t>
            </w:r>
            <w:r w:rsidRPr="000F5934">
              <w:rPr>
                <w:spacing w:val="-1"/>
                <w:sz w:val="24"/>
                <w:szCs w:val="24"/>
              </w:rPr>
              <w:t>т</w:t>
            </w:r>
            <w:r w:rsidRPr="000F5934">
              <w:rPr>
                <w:sz w:val="24"/>
                <w:szCs w:val="24"/>
              </w:rPr>
              <w:t>ы.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8-11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proofErr w:type="gramStart"/>
            <w:r w:rsidRPr="000F5934">
              <w:rPr>
                <w:sz w:val="24"/>
                <w:szCs w:val="24"/>
              </w:rPr>
              <w:t>Информирование обучающихся о результатах диагностики, рекомендации по выбору профессии.</w:t>
            </w:r>
            <w:proofErr w:type="gramEnd"/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ind w:right="1106"/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Инд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>ви</w:t>
            </w:r>
            <w:r w:rsidRPr="000F5934">
              <w:rPr>
                <w:spacing w:val="2"/>
                <w:sz w:val="24"/>
                <w:szCs w:val="24"/>
              </w:rPr>
              <w:t>д</w:t>
            </w:r>
            <w:r w:rsidRPr="000F5934">
              <w:rPr>
                <w:spacing w:val="-7"/>
                <w:sz w:val="24"/>
                <w:szCs w:val="24"/>
              </w:rPr>
              <w:t>у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1"/>
                <w:sz w:val="24"/>
                <w:szCs w:val="24"/>
              </w:rPr>
              <w:t>ьн</w:t>
            </w:r>
            <w:r w:rsidRPr="000F5934">
              <w:rPr>
                <w:sz w:val="24"/>
                <w:szCs w:val="24"/>
              </w:rPr>
              <w:t>ое</w:t>
            </w:r>
          </w:p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об</w:t>
            </w:r>
            <w:r w:rsidRPr="000F5934">
              <w:rPr>
                <w:spacing w:val="-1"/>
                <w:sz w:val="24"/>
                <w:szCs w:val="24"/>
              </w:rPr>
              <w:t>есе</w:t>
            </w:r>
            <w:r w:rsidRPr="000F5934">
              <w:rPr>
                <w:sz w:val="24"/>
                <w:szCs w:val="24"/>
              </w:rPr>
              <w:t>д</w:t>
            </w:r>
            <w:r w:rsidRPr="000F5934">
              <w:rPr>
                <w:spacing w:val="2"/>
                <w:sz w:val="24"/>
                <w:szCs w:val="24"/>
              </w:rPr>
              <w:t>о</w:t>
            </w:r>
            <w:r w:rsidRPr="000F5934">
              <w:rPr>
                <w:sz w:val="24"/>
                <w:szCs w:val="24"/>
              </w:rPr>
              <w:t>в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pacing w:val="1"/>
                <w:sz w:val="24"/>
                <w:szCs w:val="24"/>
              </w:rPr>
              <w:t>ни</w:t>
            </w:r>
            <w:r w:rsidRPr="000F5934">
              <w:rPr>
                <w:sz w:val="24"/>
                <w:szCs w:val="24"/>
              </w:rPr>
              <w:t xml:space="preserve">е  с </w:t>
            </w:r>
            <w:proofErr w:type="gramStart"/>
            <w:r w:rsidRPr="000F5934">
              <w:rPr>
                <w:sz w:val="24"/>
                <w:szCs w:val="24"/>
              </w:rPr>
              <w:t>обучающимися</w:t>
            </w:r>
            <w:proofErr w:type="gramEnd"/>
            <w:r w:rsidRPr="000F5934">
              <w:rPr>
                <w:sz w:val="24"/>
                <w:szCs w:val="24"/>
              </w:rPr>
              <w:t xml:space="preserve"> в присутствии родителей с </w:t>
            </w:r>
            <w:r w:rsidRPr="000F5934">
              <w:rPr>
                <w:spacing w:val="1"/>
                <w:sz w:val="24"/>
                <w:szCs w:val="24"/>
              </w:rPr>
              <w:t>ц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z w:val="24"/>
                <w:szCs w:val="24"/>
              </w:rPr>
              <w:t>л</w:t>
            </w:r>
            <w:r w:rsidRPr="000F5934">
              <w:rPr>
                <w:spacing w:val="3"/>
                <w:sz w:val="24"/>
                <w:szCs w:val="24"/>
              </w:rPr>
              <w:t>ь</w:t>
            </w:r>
            <w:r w:rsidRPr="000F5934">
              <w:rPr>
                <w:sz w:val="24"/>
                <w:szCs w:val="24"/>
              </w:rPr>
              <w:t xml:space="preserve">ю 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о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z w:val="24"/>
                <w:szCs w:val="24"/>
              </w:rPr>
              <w:t>вл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1"/>
                <w:sz w:val="24"/>
                <w:szCs w:val="24"/>
              </w:rPr>
              <w:t>ни</w:t>
            </w:r>
            <w:r w:rsidRPr="000F5934">
              <w:rPr>
                <w:sz w:val="24"/>
                <w:szCs w:val="24"/>
              </w:rPr>
              <w:t>я индивидуального учебного плана (ИУП).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Составлен индивидуальный план обучения, даны рекомендации по его успешному осуществлению.</w:t>
            </w:r>
          </w:p>
        </w:tc>
      </w:tr>
      <w:tr w:rsidR="005B1136" w:rsidRPr="000F5934" w:rsidTr="00565E5B">
        <w:tc>
          <w:tcPr>
            <w:tcW w:w="566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46" w:type="dxa"/>
          </w:tcPr>
          <w:p w:rsidR="005B1136" w:rsidRPr="000F5934" w:rsidRDefault="005B1136" w:rsidP="00D807E9">
            <w:pPr>
              <w:ind w:right="69"/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Оформление информ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pacing w:val="1"/>
                <w:sz w:val="24"/>
                <w:szCs w:val="24"/>
              </w:rPr>
              <w:t>ционного стенда</w:t>
            </w:r>
            <w:r w:rsidRPr="000F5934">
              <w:rPr>
                <w:sz w:val="24"/>
                <w:szCs w:val="24"/>
              </w:rPr>
              <w:t xml:space="preserve"> "Все работы хороши: выбирай на вкус!", о 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pacing w:val="1"/>
                <w:sz w:val="24"/>
                <w:szCs w:val="24"/>
              </w:rPr>
              <w:t>й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1"/>
                <w:sz w:val="24"/>
                <w:szCs w:val="24"/>
              </w:rPr>
              <w:t>ин</w:t>
            </w:r>
            <w:r w:rsidRPr="000F5934">
              <w:rPr>
                <w:sz w:val="24"/>
                <w:szCs w:val="24"/>
              </w:rPr>
              <w:t xml:space="preserve">ге </w:t>
            </w:r>
            <w:r w:rsidRPr="000F5934">
              <w:rPr>
                <w:spacing w:val="1"/>
                <w:sz w:val="24"/>
                <w:szCs w:val="24"/>
              </w:rPr>
              <w:t>п</w:t>
            </w:r>
            <w:r w:rsidRPr="000F5934">
              <w:rPr>
                <w:sz w:val="24"/>
                <w:szCs w:val="24"/>
              </w:rPr>
              <w:t>р</w:t>
            </w:r>
            <w:r w:rsidRPr="000F5934">
              <w:rPr>
                <w:spacing w:val="-2"/>
                <w:sz w:val="24"/>
                <w:szCs w:val="24"/>
              </w:rPr>
              <w:t>о</w:t>
            </w:r>
            <w:r w:rsidRPr="000F5934">
              <w:rPr>
                <w:sz w:val="24"/>
                <w:szCs w:val="24"/>
              </w:rPr>
              <w:t>фе</w:t>
            </w:r>
            <w:r w:rsidRPr="000F5934">
              <w:rPr>
                <w:spacing w:val="-1"/>
                <w:sz w:val="24"/>
                <w:szCs w:val="24"/>
              </w:rPr>
              <w:t>сс</w:t>
            </w:r>
            <w:r w:rsidRPr="000F5934">
              <w:rPr>
                <w:spacing w:val="1"/>
                <w:sz w:val="24"/>
                <w:szCs w:val="24"/>
              </w:rPr>
              <w:t>ий</w:t>
            </w:r>
            <w:r w:rsidRPr="000F5934">
              <w:rPr>
                <w:sz w:val="24"/>
                <w:szCs w:val="24"/>
              </w:rPr>
              <w:t xml:space="preserve">, </w:t>
            </w:r>
            <w:r w:rsidRPr="000F5934">
              <w:rPr>
                <w:spacing w:val="-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>х во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тр</w:t>
            </w:r>
            <w:r w:rsidRPr="000F5934">
              <w:rPr>
                <w:spacing w:val="-1"/>
                <w:sz w:val="24"/>
                <w:szCs w:val="24"/>
              </w:rPr>
              <w:t>е</w:t>
            </w:r>
            <w:r w:rsidRPr="000F5934">
              <w:rPr>
                <w:sz w:val="24"/>
                <w:szCs w:val="24"/>
              </w:rPr>
              <w:t>бов</w:t>
            </w:r>
            <w:r w:rsidRPr="000F5934">
              <w:rPr>
                <w:spacing w:val="-1"/>
                <w:sz w:val="24"/>
                <w:szCs w:val="24"/>
              </w:rPr>
              <w:t>а</w:t>
            </w:r>
            <w:r w:rsidRPr="000F5934">
              <w:rPr>
                <w:spacing w:val="1"/>
                <w:sz w:val="24"/>
                <w:szCs w:val="24"/>
              </w:rPr>
              <w:t>нн</w:t>
            </w:r>
            <w:r w:rsidRPr="000F5934">
              <w:rPr>
                <w:sz w:val="24"/>
                <w:szCs w:val="24"/>
              </w:rPr>
              <w:t>о</w:t>
            </w:r>
            <w:r w:rsidRPr="000F5934">
              <w:rPr>
                <w:spacing w:val="-1"/>
                <w:sz w:val="24"/>
                <w:szCs w:val="24"/>
              </w:rPr>
              <w:t>с</w:t>
            </w:r>
            <w:r w:rsidRPr="000F5934">
              <w:rPr>
                <w:sz w:val="24"/>
                <w:szCs w:val="24"/>
              </w:rPr>
              <w:t>т</w:t>
            </w:r>
            <w:r w:rsidRPr="000F5934">
              <w:rPr>
                <w:spacing w:val="1"/>
                <w:sz w:val="24"/>
                <w:szCs w:val="24"/>
              </w:rPr>
              <w:t>и</w:t>
            </w:r>
            <w:r w:rsidRPr="000F5934">
              <w:rPr>
                <w:sz w:val="24"/>
                <w:szCs w:val="24"/>
              </w:rPr>
              <w:t xml:space="preserve">, об </w:t>
            </w:r>
            <w:r w:rsidRPr="000F5934">
              <w:rPr>
                <w:spacing w:val="-1"/>
                <w:sz w:val="24"/>
                <w:szCs w:val="24"/>
              </w:rPr>
              <w:t>учебных заведениях.</w:t>
            </w:r>
          </w:p>
        </w:tc>
        <w:tc>
          <w:tcPr>
            <w:tcW w:w="990" w:type="dxa"/>
          </w:tcPr>
          <w:p w:rsidR="005B1136" w:rsidRPr="000F5934" w:rsidRDefault="005B1136" w:rsidP="00D807E9">
            <w:pPr>
              <w:rPr>
                <w:bCs/>
                <w:sz w:val="24"/>
                <w:szCs w:val="24"/>
              </w:rPr>
            </w:pPr>
            <w:r w:rsidRPr="000F5934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5747" w:type="dxa"/>
          </w:tcPr>
          <w:p w:rsidR="005B1136" w:rsidRPr="000F5934" w:rsidRDefault="005B1136" w:rsidP="00D807E9">
            <w:pPr>
              <w:rPr>
                <w:sz w:val="24"/>
                <w:szCs w:val="24"/>
              </w:rPr>
            </w:pPr>
            <w:r w:rsidRPr="000F5934">
              <w:rPr>
                <w:sz w:val="24"/>
                <w:szCs w:val="24"/>
              </w:rPr>
              <w:t>Доступное и постоянное информирование обучающихся и их родителей о профессиях.</w:t>
            </w:r>
          </w:p>
        </w:tc>
      </w:tr>
    </w:tbl>
    <w:p w:rsidR="005B1136" w:rsidRPr="000F5934" w:rsidRDefault="005B1136" w:rsidP="00D8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3B97" w:rsidRDefault="00973B97" w:rsidP="0003177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Предполагаемые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973B97" w:rsidRDefault="00973B97" w:rsidP="0003177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3B97" w:rsidRDefault="00973B97" w:rsidP="00031775">
      <w:pPr>
        <w:numPr>
          <w:ilvl w:val="0"/>
          <w:numId w:val="2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B97" w:rsidRDefault="00973B97" w:rsidP="00031775">
      <w:pPr>
        <w:numPr>
          <w:ilvl w:val="0"/>
          <w:numId w:val="2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B97" w:rsidRDefault="00973B97" w:rsidP="00031775">
      <w:pPr>
        <w:numPr>
          <w:ilvl w:val="0"/>
          <w:numId w:val="2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B97" w:rsidRDefault="00973B97" w:rsidP="00031775">
      <w:pPr>
        <w:numPr>
          <w:ilvl w:val="0"/>
          <w:numId w:val="24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3B97" w:rsidRDefault="00973B97" w:rsidP="0003177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должны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уметь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73B97" w:rsidRDefault="00973B97" w:rsidP="00031775">
      <w:pPr>
        <w:numPr>
          <w:ilvl w:val="0"/>
          <w:numId w:val="25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B97" w:rsidRDefault="00973B97" w:rsidP="00031775">
      <w:pPr>
        <w:numPr>
          <w:ilvl w:val="0"/>
          <w:numId w:val="25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3B97" w:rsidRDefault="00973B97" w:rsidP="00031775">
      <w:pPr>
        <w:numPr>
          <w:ilvl w:val="0"/>
          <w:numId w:val="25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10C74" w:rsidRPr="001D021A" w:rsidRDefault="00E10C74" w:rsidP="00973B9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10C74" w:rsidRPr="001D021A" w:rsidSect="00AC240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2911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038A8"/>
    <w:multiLevelType w:val="hybridMultilevel"/>
    <w:tmpl w:val="62F0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0B6E"/>
    <w:multiLevelType w:val="hybridMultilevel"/>
    <w:tmpl w:val="6D1C2A98"/>
    <w:lvl w:ilvl="0" w:tplc="18CCB2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E00265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46AC2"/>
    <w:multiLevelType w:val="hybridMultilevel"/>
    <w:tmpl w:val="CD96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6823"/>
    <w:multiLevelType w:val="hybridMultilevel"/>
    <w:tmpl w:val="B21088C8"/>
    <w:lvl w:ilvl="0" w:tplc="18CCB24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1E1"/>
    <w:multiLevelType w:val="hybridMultilevel"/>
    <w:tmpl w:val="D966C630"/>
    <w:lvl w:ilvl="0" w:tplc="87728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E06A42"/>
    <w:multiLevelType w:val="hybridMultilevel"/>
    <w:tmpl w:val="64A6D17A"/>
    <w:lvl w:ilvl="0" w:tplc="18CCB248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94D64"/>
    <w:multiLevelType w:val="hybridMultilevel"/>
    <w:tmpl w:val="72081068"/>
    <w:lvl w:ilvl="0" w:tplc="18CCB2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25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42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C6F4B"/>
    <w:multiLevelType w:val="hybridMultilevel"/>
    <w:tmpl w:val="D2AA5E2E"/>
    <w:lvl w:ilvl="0" w:tplc="18CCB24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E671C"/>
    <w:multiLevelType w:val="hybridMultilevel"/>
    <w:tmpl w:val="E08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B24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F6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30267"/>
    <w:multiLevelType w:val="hybridMultilevel"/>
    <w:tmpl w:val="E82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E1629"/>
    <w:multiLevelType w:val="hybridMultilevel"/>
    <w:tmpl w:val="A1027090"/>
    <w:lvl w:ilvl="0" w:tplc="18CCB2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33052"/>
    <w:multiLevelType w:val="hybridMultilevel"/>
    <w:tmpl w:val="CAD4E28E"/>
    <w:lvl w:ilvl="0" w:tplc="A8369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32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E1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76DCE"/>
    <w:multiLevelType w:val="hybridMultilevel"/>
    <w:tmpl w:val="A98CF906"/>
    <w:lvl w:ilvl="0" w:tplc="18CCB2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9674D"/>
    <w:multiLevelType w:val="hybridMultilevel"/>
    <w:tmpl w:val="677A3DC2"/>
    <w:lvl w:ilvl="0" w:tplc="A8369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F7D55"/>
    <w:multiLevelType w:val="hybridMultilevel"/>
    <w:tmpl w:val="61464276"/>
    <w:lvl w:ilvl="0" w:tplc="5952314A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95D3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28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19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24"/>
  </w:num>
  <w:num w:numId="15">
    <w:abstractNumId w:val="20"/>
  </w:num>
  <w:num w:numId="16">
    <w:abstractNumId w:val="3"/>
  </w:num>
  <w:num w:numId="17">
    <w:abstractNumId w:val="2"/>
  </w:num>
  <w:num w:numId="18">
    <w:abstractNumId w:val="25"/>
  </w:num>
  <w:num w:numId="19">
    <w:abstractNumId w:val="21"/>
  </w:num>
  <w:num w:numId="20">
    <w:abstractNumId w:val="13"/>
  </w:num>
  <w:num w:numId="21">
    <w:abstractNumId w:val="23"/>
  </w:num>
  <w:num w:numId="22">
    <w:abstractNumId w:val="18"/>
  </w:num>
  <w:num w:numId="23">
    <w:abstractNumId w:val="16"/>
  </w:num>
  <w:num w:numId="24">
    <w:abstractNumId w:val="22"/>
  </w:num>
  <w:num w:numId="25">
    <w:abstractNumId w:val="27"/>
  </w:num>
  <w:num w:numId="26">
    <w:abstractNumId w:val="12"/>
  </w:num>
  <w:num w:numId="27">
    <w:abstractNumId w:val="26"/>
  </w:num>
  <w:num w:numId="28">
    <w:abstractNumId w:val="15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4"/>
    <w:rsid w:val="00031775"/>
    <w:rsid w:val="00041E90"/>
    <w:rsid w:val="000505AB"/>
    <w:rsid w:val="000F5934"/>
    <w:rsid w:val="0019137C"/>
    <w:rsid w:val="001C32E2"/>
    <w:rsid w:val="001D021A"/>
    <w:rsid w:val="001F5653"/>
    <w:rsid w:val="00233138"/>
    <w:rsid w:val="00353553"/>
    <w:rsid w:val="003A1F23"/>
    <w:rsid w:val="003B2DC9"/>
    <w:rsid w:val="003C0523"/>
    <w:rsid w:val="003E077B"/>
    <w:rsid w:val="00486457"/>
    <w:rsid w:val="004A6522"/>
    <w:rsid w:val="004B1E60"/>
    <w:rsid w:val="0056122E"/>
    <w:rsid w:val="00565E5B"/>
    <w:rsid w:val="005B1136"/>
    <w:rsid w:val="005E1C0B"/>
    <w:rsid w:val="006224BB"/>
    <w:rsid w:val="006C4674"/>
    <w:rsid w:val="007473AD"/>
    <w:rsid w:val="00784336"/>
    <w:rsid w:val="0079429C"/>
    <w:rsid w:val="00973B97"/>
    <w:rsid w:val="00A465FF"/>
    <w:rsid w:val="00AC2407"/>
    <w:rsid w:val="00B41397"/>
    <w:rsid w:val="00B47B1A"/>
    <w:rsid w:val="00B61227"/>
    <w:rsid w:val="00B85B95"/>
    <w:rsid w:val="00C63E9B"/>
    <w:rsid w:val="00D807E9"/>
    <w:rsid w:val="00DA2FE3"/>
    <w:rsid w:val="00DD5C19"/>
    <w:rsid w:val="00E10C74"/>
    <w:rsid w:val="00E54C74"/>
    <w:rsid w:val="00E95C55"/>
    <w:rsid w:val="00ED0F6B"/>
    <w:rsid w:val="00ED3C0F"/>
    <w:rsid w:val="00F4136E"/>
    <w:rsid w:val="00F57F2A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136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B11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B1136"/>
    <w:pPr>
      <w:keepNext/>
      <w:widowControl w:val="0"/>
      <w:spacing w:after="0" w:line="480" w:lineRule="exact"/>
      <w:ind w:left="60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4"/>
    </w:rPr>
  </w:style>
  <w:style w:type="paragraph" w:styleId="4">
    <w:name w:val="heading 4"/>
    <w:basedOn w:val="a"/>
    <w:next w:val="a"/>
    <w:link w:val="40"/>
    <w:qFormat/>
    <w:rsid w:val="005B1136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B1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B1136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4"/>
    </w:rPr>
  </w:style>
  <w:style w:type="paragraph" w:styleId="7">
    <w:name w:val="heading 7"/>
    <w:basedOn w:val="a"/>
    <w:next w:val="a"/>
    <w:link w:val="70"/>
    <w:qFormat/>
    <w:rsid w:val="005B11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5B113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E1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113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11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1136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11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1136"/>
    <w:rPr>
      <w:rFonts w:ascii="Times New Roman" w:eastAsia="Times New Roman" w:hAnsi="Times New Roman" w:cs="Times New Roman"/>
      <w:sz w:val="36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11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5B11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5B1136"/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B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B113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rsid w:val="005B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B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5B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5B113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5B11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5B11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5B11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5B11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5B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aption"/>
    <w:basedOn w:val="a"/>
    <w:qFormat/>
    <w:rsid w:val="005B1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3">
    <w:name w:val="Название1"/>
    <w:basedOn w:val="12"/>
    <w:rsid w:val="005B1136"/>
    <w:pPr>
      <w:widowControl w:val="0"/>
      <w:spacing w:line="280" w:lineRule="exact"/>
      <w:ind w:left="40"/>
      <w:jc w:val="center"/>
    </w:pPr>
    <w:rPr>
      <w:rFonts w:ascii="Arial" w:hAnsi="Arial"/>
      <w:b/>
      <w:snapToGrid w:val="0"/>
      <w:sz w:val="24"/>
    </w:rPr>
  </w:style>
  <w:style w:type="paragraph" w:styleId="af4">
    <w:name w:val="Title"/>
    <w:basedOn w:val="a"/>
    <w:link w:val="af5"/>
    <w:qFormat/>
    <w:rsid w:val="005B113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4"/>
    </w:rPr>
  </w:style>
  <w:style w:type="character" w:customStyle="1" w:styleId="af5">
    <w:name w:val="Название Знак"/>
    <w:basedOn w:val="a0"/>
    <w:link w:val="af4"/>
    <w:rsid w:val="005B1136"/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paragraph" w:customStyle="1" w:styleId="110">
    <w:name w:val="Заголовок 11"/>
    <w:basedOn w:val="12"/>
    <w:next w:val="12"/>
    <w:rsid w:val="005B1136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paragraph" w:customStyle="1" w:styleId="14">
    <w:name w:val="Цитата1"/>
    <w:basedOn w:val="12"/>
    <w:rsid w:val="005B1136"/>
    <w:pPr>
      <w:widowControl w:val="0"/>
      <w:spacing w:line="360" w:lineRule="auto"/>
      <w:ind w:left="760" w:right="820"/>
      <w:jc w:val="center"/>
    </w:pPr>
    <w:rPr>
      <w:b/>
      <w:snapToGrid w:val="0"/>
      <w:sz w:val="22"/>
    </w:rPr>
  </w:style>
  <w:style w:type="paragraph" w:styleId="af6">
    <w:name w:val="Plain Text"/>
    <w:basedOn w:val="a"/>
    <w:link w:val="af7"/>
    <w:rsid w:val="005B11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5B11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5B1136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24">
    <w:name w:val="Основной текст 2 Знак"/>
    <w:basedOn w:val="a0"/>
    <w:link w:val="23"/>
    <w:rsid w:val="005B1136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5B1136"/>
    <w:pPr>
      <w:spacing w:after="0" w:line="360" w:lineRule="auto"/>
      <w:ind w:left="141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page number"/>
    <w:basedOn w:val="a0"/>
    <w:rsid w:val="005B1136"/>
  </w:style>
  <w:style w:type="paragraph" w:styleId="33">
    <w:name w:val="Body Text 3"/>
    <w:basedOn w:val="a"/>
    <w:link w:val="34"/>
    <w:rsid w:val="005B113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1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Hyperlink"/>
    <w:rsid w:val="005B11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1136"/>
  </w:style>
  <w:style w:type="character" w:styleId="afa">
    <w:name w:val="Strong"/>
    <w:basedOn w:val="a0"/>
    <w:uiPriority w:val="22"/>
    <w:qFormat/>
    <w:rsid w:val="005B1136"/>
    <w:rPr>
      <w:b/>
      <w:bCs/>
    </w:rPr>
  </w:style>
  <w:style w:type="character" w:styleId="afb">
    <w:name w:val="Emphasis"/>
    <w:basedOn w:val="a0"/>
    <w:uiPriority w:val="20"/>
    <w:qFormat/>
    <w:rsid w:val="005B1136"/>
    <w:rPr>
      <w:i/>
      <w:iCs/>
    </w:rPr>
  </w:style>
  <w:style w:type="character" w:customStyle="1" w:styleId="a9">
    <w:name w:val="Абзац списка Знак"/>
    <w:link w:val="a8"/>
    <w:uiPriority w:val="34"/>
    <w:qFormat/>
    <w:locked/>
    <w:rsid w:val="00041E90"/>
    <w:rPr>
      <w:rFonts w:ascii="Calibri" w:eastAsia="Calibri" w:hAnsi="Calibri" w:cs="Times New Roman"/>
    </w:rPr>
  </w:style>
  <w:style w:type="character" w:customStyle="1" w:styleId="Default0">
    <w:name w:val="Default Знак"/>
    <w:link w:val="Default"/>
    <w:locked/>
    <w:rsid w:val="00041E90"/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A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C2407"/>
  </w:style>
  <w:style w:type="character" w:customStyle="1" w:styleId="c52">
    <w:name w:val="c52"/>
    <w:basedOn w:val="a0"/>
    <w:rsid w:val="00AC2407"/>
  </w:style>
  <w:style w:type="character" w:customStyle="1" w:styleId="c38">
    <w:name w:val="c38"/>
    <w:basedOn w:val="a0"/>
    <w:rsid w:val="00AC2407"/>
  </w:style>
  <w:style w:type="paragraph" w:customStyle="1" w:styleId="c7">
    <w:name w:val="c7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5C19"/>
  </w:style>
  <w:style w:type="paragraph" w:customStyle="1" w:styleId="c42">
    <w:name w:val="c42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136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B11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B1136"/>
    <w:pPr>
      <w:keepNext/>
      <w:widowControl w:val="0"/>
      <w:spacing w:after="0" w:line="480" w:lineRule="exact"/>
      <w:ind w:left="60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4"/>
    </w:rPr>
  </w:style>
  <w:style w:type="paragraph" w:styleId="4">
    <w:name w:val="heading 4"/>
    <w:basedOn w:val="a"/>
    <w:next w:val="a"/>
    <w:link w:val="40"/>
    <w:qFormat/>
    <w:rsid w:val="005B1136"/>
    <w:pPr>
      <w:keepNext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5B1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B1136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4"/>
    </w:rPr>
  </w:style>
  <w:style w:type="paragraph" w:styleId="7">
    <w:name w:val="heading 7"/>
    <w:basedOn w:val="a"/>
    <w:next w:val="a"/>
    <w:link w:val="70"/>
    <w:qFormat/>
    <w:rsid w:val="005B113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5B113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E10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113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11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1136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11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1136"/>
    <w:rPr>
      <w:rFonts w:ascii="Times New Roman" w:eastAsia="Times New Roman" w:hAnsi="Times New Roman" w:cs="Times New Roman"/>
      <w:sz w:val="36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11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qFormat/>
    <w:rsid w:val="005B11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5B1136"/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B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B113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rsid w:val="005B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B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5B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5B113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5B11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5B11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5B11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5B11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5B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aption"/>
    <w:basedOn w:val="a"/>
    <w:qFormat/>
    <w:rsid w:val="005B1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3">
    <w:name w:val="Название1"/>
    <w:basedOn w:val="12"/>
    <w:rsid w:val="005B1136"/>
    <w:pPr>
      <w:widowControl w:val="0"/>
      <w:spacing w:line="280" w:lineRule="exact"/>
      <w:ind w:left="40"/>
      <w:jc w:val="center"/>
    </w:pPr>
    <w:rPr>
      <w:rFonts w:ascii="Arial" w:hAnsi="Arial"/>
      <w:b/>
      <w:snapToGrid w:val="0"/>
      <w:sz w:val="24"/>
    </w:rPr>
  </w:style>
  <w:style w:type="paragraph" w:styleId="af4">
    <w:name w:val="Title"/>
    <w:basedOn w:val="a"/>
    <w:link w:val="af5"/>
    <w:qFormat/>
    <w:rsid w:val="005B113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4"/>
    </w:rPr>
  </w:style>
  <w:style w:type="character" w:customStyle="1" w:styleId="af5">
    <w:name w:val="Название Знак"/>
    <w:basedOn w:val="a0"/>
    <w:link w:val="af4"/>
    <w:rsid w:val="005B1136"/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paragraph" w:customStyle="1" w:styleId="110">
    <w:name w:val="Заголовок 11"/>
    <w:basedOn w:val="12"/>
    <w:next w:val="12"/>
    <w:rsid w:val="005B1136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paragraph" w:customStyle="1" w:styleId="14">
    <w:name w:val="Цитата1"/>
    <w:basedOn w:val="12"/>
    <w:rsid w:val="005B1136"/>
    <w:pPr>
      <w:widowControl w:val="0"/>
      <w:spacing w:line="360" w:lineRule="auto"/>
      <w:ind w:left="760" w:right="820"/>
      <w:jc w:val="center"/>
    </w:pPr>
    <w:rPr>
      <w:b/>
      <w:snapToGrid w:val="0"/>
      <w:sz w:val="22"/>
    </w:rPr>
  </w:style>
  <w:style w:type="paragraph" w:styleId="af6">
    <w:name w:val="Plain Text"/>
    <w:basedOn w:val="a"/>
    <w:link w:val="af7"/>
    <w:rsid w:val="005B11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5B11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5B1136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24">
    <w:name w:val="Основной текст 2 Знак"/>
    <w:basedOn w:val="a0"/>
    <w:link w:val="23"/>
    <w:rsid w:val="005B1136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5B1136"/>
    <w:pPr>
      <w:spacing w:after="0" w:line="360" w:lineRule="auto"/>
      <w:ind w:left="141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B1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8">
    <w:name w:val="page number"/>
    <w:basedOn w:val="a0"/>
    <w:rsid w:val="005B1136"/>
  </w:style>
  <w:style w:type="paragraph" w:styleId="33">
    <w:name w:val="Body Text 3"/>
    <w:basedOn w:val="a"/>
    <w:link w:val="34"/>
    <w:rsid w:val="005B113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B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1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Hyperlink"/>
    <w:rsid w:val="005B11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1136"/>
  </w:style>
  <w:style w:type="character" w:styleId="afa">
    <w:name w:val="Strong"/>
    <w:basedOn w:val="a0"/>
    <w:uiPriority w:val="22"/>
    <w:qFormat/>
    <w:rsid w:val="005B1136"/>
    <w:rPr>
      <w:b/>
      <w:bCs/>
    </w:rPr>
  </w:style>
  <w:style w:type="character" w:styleId="afb">
    <w:name w:val="Emphasis"/>
    <w:basedOn w:val="a0"/>
    <w:uiPriority w:val="20"/>
    <w:qFormat/>
    <w:rsid w:val="005B1136"/>
    <w:rPr>
      <w:i/>
      <w:iCs/>
    </w:rPr>
  </w:style>
  <w:style w:type="character" w:customStyle="1" w:styleId="a9">
    <w:name w:val="Абзац списка Знак"/>
    <w:link w:val="a8"/>
    <w:uiPriority w:val="34"/>
    <w:qFormat/>
    <w:locked/>
    <w:rsid w:val="00041E90"/>
    <w:rPr>
      <w:rFonts w:ascii="Calibri" w:eastAsia="Calibri" w:hAnsi="Calibri" w:cs="Times New Roman"/>
    </w:rPr>
  </w:style>
  <w:style w:type="character" w:customStyle="1" w:styleId="Default0">
    <w:name w:val="Default Знак"/>
    <w:link w:val="Default"/>
    <w:locked/>
    <w:rsid w:val="00041E90"/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AC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C2407"/>
  </w:style>
  <w:style w:type="character" w:customStyle="1" w:styleId="c52">
    <w:name w:val="c52"/>
    <w:basedOn w:val="a0"/>
    <w:rsid w:val="00AC2407"/>
  </w:style>
  <w:style w:type="character" w:customStyle="1" w:styleId="c38">
    <w:name w:val="c38"/>
    <w:basedOn w:val="a0"/>
    <w:rsid w:val="00AC2407"/>
  </w:style>
  <w:style w:type="paragraph" w:customStyle="1" w:styleId="c7">
    <w:name w:val="c7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5C19"/>
  </w:style>
  <w:style w:type="paragraph" w:customStyle="1" w:styleId="c42">
    <w:name w:val="c42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D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8004</Words>
  <Characters>45628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Донцул ЮС</dc:creator>
  <cp:lastModifiedBy>User</cp:lastModifiedBy>
  <cp:revision>3</cp:revision>
  <dcterms:created xsi:type="dcterms:W3CDTF">2023-08-18T08:31:00Z</dcterms:created>
  <dcterms:modified xsi:type="dcterms:W3CDTF">2023-08-18T08:34:00Z</dcterms:modified>
</cp:coreProperties>
</file>